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9DDF4">
      <w:pPr>
        <w:spacing w:line="253" w:lineRule="auto"/>
        <w:rPr>
          <w:rFonts w:ascii="Arial"/>
          <w:sz w:val="21"/>
        </w:rPr>
      </w:pPr>
    </w:p>
    <w:p w14:paraId="4B9922A8">
      <w:pPr>
        <w:spacing w:line="253" w:lineRule="auto"/>
        <w:rPr>
          <w:rFonts w:ascii="Arial"/>
          <w:sz w:val="21"/>
        </w:rPr>
      </w:pPr>
    </w:p>
    <w:p w14:paraId="33FF7C7A">
      <w:pPr>
        <w:spacing w:line="253" w:lineRule="auto"/>
        <w:rPr>
          <w:rFonts w:ascii="Arial"/>
          <w:sz w:val="21"/>
        </w:rPr>
      </w:pPr>
    </w:p>
    <w:p w14:paraId="4BBF0D68">
      <w:pPr>
        <w:spacing w:line="253" w:lineRule="auto"/>
        <w:rPr>
          <w:rFonts w:ascii="Arial"/>
          <w:sz w:val="21"/>
        </w:rPr>
      </w:pPr>
    </w:p>
    <w:p w14:paraId="6A7085FF">
      <w:pPr>
        <w:spacing w:line="253" w:lineRule="auto"/>
        <w:rPr>
          <w:rFonts w:ascii="Arial"/>
          <w:sz w:val="21"/>
        </w:rPr>
      </w:pPr>
    </w:p>
    <w:p w14:paraId="401E33BF">
      <w:pPr>
        <w:spacing w:line="253" w:lineRule="auto"/>
        <w:rPr>
          <w:rFonts w:ascii="Arial"/>
          <w:sz w:val="21"/>
        </w:rPr>
      </w:pPr>
    </w:p>
    <w:p w14:paraId="1AF13225">
      <w:pPr>
        <w:spacing w:line="253" w:lineRule="auto"/>
        <w:rPr>
          <w:rFonts w:ascii="Arial"/>
          <w:sz w:val="21"/>
        </w:rPr>
      </w:pPr>
    </w:p>
    <w:p w14:paraId="766B432A">
      <w:pPr>
        <w:spacing w:line="254" w:lineRule="auto"/>
        <w:rPr>
          <w:rFonts w:ascii="Arial"/>
          <w:sz w:val="21"/>
        </w:rPr>
      </w:pPr>
    </w:p>
    <w:p w14:paraId="57ED7426">
      <w:pPr>
        <w:spacing w:line="254" w:lineRule="auto"/>
        <w:rPr>
          <w:rFonts w:ascii="Arial"/>
          <w:sz w:val="21"/>
        </w:rPr>
      </w:pPr>
    </w:p>
    <w:p w14:paraId="45CED2AB">
      <w:pPr>
        <w:spacing w:line="254" w:lineRule="auto"/>
        <w:rPr>
          <w:rFonts w:ascii="Arial"/>
          <w:sz w:val="21"/>
        </w:rPr>
      </w:pPr>
    </w:p>
    <w:p w14:paraId="32DA7574">
      <w:pPr>
        <w:spacing w:before="140" w:line="222" w:lineRule="auto"/>
        <w:ind w:left="648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6"/>
          <w:sz w:val="43"/>
          <w:szCs w:val="43"/>
        </w:rPr>
        <w:t>湘潭市工矿电传动车辆质量检验中心</w:t>
      </w:r>
    </w:p>
    <w:p w14:paraId="7BCA8B63">
      <w:pPr>
        <w:spacing w:line="222" w:lineRule="auto"/>
        <w:rPr>
          <w:rFonts w:ascii="宋体" w:hAnsi="宋体" w:eastAsia="宋体" w:cs="宋体"/>
          <w:sz w:val="43"/>
          <w:szCs w:val="43"/>
        </w:rPr>
        <w:sectPr>
          <w:footerReference r:id="rId5" w:type="default"/>
          <w:pgSz w:w="11906" w:h="16839"/>
          <w:pgMar w:top="1431" w:right="1785" w:bottom="664" w:left="1785" w:header="0" w:footer="487" w:gutter="0"/>
          <w:cols w:space="720" w:num="1"/>
        </w:sectPr>
      </w:pPr>
    </w:p>
    <w:p w14:paraId="2B8F5FAA">
      <w:pPr>
        <w:spacing w:before="110" w:line="237" w:lineRule="auto"/>
        <w:ind w:left="121" w:right="1699" w:firstLine="1586"/>
        <w:rPr>
          <w:rFonts w:ascii="宋体" w:hAnsi="宋体" w:eastAsia="宋体" w:cs="宋体"/>
          <w:sz w:val="20"/>
          <w:szCs w:val="20"/>
        </w:rPr>
      </w:pPr>
      <w:r>
        <w:rPr>
          <w:rFonts w:ascii="Times New Roman" w:hAnsi="Times New Roman" w:eastAsia="Times New Roman" w:cs="Times New Roman"/>
          <w:spacing w:val="7"/>
          <w:sz w:val="35"/>
          <w:szCs w:val="35"/>
        </w:rPr>
        <w:t xml:space="preserve">2025 </w:t>
      </w:r>
      <w:r>
        <w:rPr>
          <w:rFonts w:ascii="FZXiaoBiaoSong-B05" w:hAnsi="FZXiaoBiaoSong-B05" w:eastAsia="FZXiaoBiaoSong-B05" w:cs="FZXiaoBiaoSong-B05"/>
          <w:spacing w:val="7"/>
          <w:sz w:val="35"/>
          <w:szCs w:val="35"/>
        </w:rPr>
        <w:t>年部门整体支出绩效目标表</w:t>
      </w:r>
      <w:r>
        <w:rPr>
          <w:rFonts w:ascii="FZXiaoBiaoSong-B05" w:hAnsi="FZXiaoBiaoSong-B05" w:eastAsia="FZXiaoBiaoSong-B05" w:cs="FZXiaoBiaoSong-B05"/>
          <w:spacing w:val="13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填报单位（盖章</w:t>
      </w:r>
      <w:r>
        <w:rPr>
          <w:rFonts w:ascii="宋体" w:hAnsi="宋体" w:eastAsia="宋体" w:cs="宋体"/>
          <w:spacing w:val="14"/>
          <w:sz w:val="20"/>
          <w:szCs w:val="20"/>
        </w:rPr>
        <w:t>）：</w:t>
      </w:r>
      <w:r>
        <w:rPr>
          <w:rFonts w:ascii="宋体" w:hAnsi="宋体" w:eastAsia="宋体" w:cs="宋体"/>
          <w:spacing w:val="9"/>
          <w:sz w:val="20"/>
          <w:szCs w:val="20"/>
        </w:rPr>
        <w:t>湘潭市工矿电传动车辆质量检验中心</w:t>
      </w: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9"/>
        <w:gridCol w:w="2527"/>
        <w:gridCol w:w="2488"/>
        <w:gridCol w:w="2109"/>
      </w:tblGrid>
      <w:tr w14:paraId="0CCABE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99" w:type="dxa"/>
            <w:vAlign w:val="top"/>
          </w:tcPr>
          <w:p w14:paraId="62E7F935">
            <w:pPr>
              <w:pStyle w:val="6"/>
              <w:spacing w:before="60" w:line="228" w:lineRule="auto"/>
              <w:ind w:left="287"/>
            </w:pPr>
            <w:r>
              <w:rPr>
                <w:spacing w:val="6"/>
              </w:rPr>
              <w:t>部门名称</w:t>
            </w:r>
          </w:p>
        </w:tc>
        <w:tc>
          <w:tcPr>
            <w:tcW w:w="7124" w:type="dxa"/>
            <w:gridSpan w:val="3"/>
            <w:vAlign w:val="top"/>
          </w:tcPr>
          <w:p w14:paraId="110DF7E2">
            <w:pPr>
              <w:pStyle w:val="6"/>
              <w:spacing w:before="60" w:line="227" w:lineRule="auto"/>
              <w:ind w:left="111"/>
            </w:pPr>
            <w:r>
              <w:rPr>
                <w:spacing w:val="9"/>
              </w:rPr>
              <w:t>湘潭市工矿电传动车辆质量检验中心</w:t>
            </w:r>
          </w:p>
        </w:tc>
      </w:tr>
      <w:tr w14:paraId="11DEAB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399" w:type="dxa"/>
            <w:vMerge w:val="restart"/>
            <w:tcBorders>
              <w:bottom w:val="nil"/>
            </w:tcBorders>
            <w:vAlign w:val="top"/>
          </w:tcPr>
          <w:p w14:paraId="29DF7606">
            <w:pPr>
              <w:spacing w:line="252" w:lineRule="auto"/>
              <w:rPr>
                <w:rFonts w:ascii="Arial"/>
                <w:sz w:val="21"/>
              </w:rPr>
            </w:pPr>
          </w:p>
          <w:p w14:paraId="05230815">
            <w:pPr>
              <w:spacing w:line="252" w:lineRule="auto"/>
              <w:rPr>
                <w:rFonts w:ascii="Arial"/>
                <w:sz w:val="21"/>
              </w:rPr>
            </w:pPr>
          </w:p>
          <w:p w14:paraId="53AE6291">
            <w:pPr>
              <w:spacing w:line="252" w:lineRule="auto"/>
              <w:rPr>
                <w:rFonts w:ascii="Arial"/>
                <w:sz w:val="21"/>
              </w:rPr>
            </w:pPr>
          </w:p>
          <w:p w14:paraId="7A2DAB67">
            <w:pPr>
              <w:spacing w:line="252" w:lineRule="auto"/>
              <w:rPr>
                <w:rFonts w:ascii="Arial"/>
                <w:sz w:val="21"/>
              </w:rPr>
            </w:pPr>
          </w:p>
          <w:p w14:paraId="6B3523E7">
            <w:pPr>
              <w:spacing w:line="252" w:lineRule="auto"/>
              <w:rPr>
                <w:rFonts w:ascii="Arial"/>
                <w:sz w:val="21"/>
              </w:rPr>
            </w:pPr>
          </w:p>
          <w:p w14:paraId="2C4470B1">
            <w:pPr>
              <w:spacing w:line="252" w:lineRule="auto"/>
              <w:rPr>
                <w:rFonts w:ascii="Arial"/>
                <w:sz w:val="21"/>
              </w:rPr>
            </w:pPr>
          </w:p>
          <w:p w14:paraId="0A420145">
            <w:pPr>
              <w:spacing w:line="253" w:lineRule="auto"/>
              <w:rPr>
                <w:rFonts w:ascii="Arial"/>
                <w:sz w:val="21"/>
              </w:rPr>
            </w:pPr>
          </w:p>
          <w:p w14:paraId="5066D3DA">
            <w:pPr>
              <w:spacing w:line="253" w:lineRule="auto"/>
              <w:rPr>
                <w:rFonts w:ascii="Arial"/>
                <w:sz w:val="21"/>
              </w:rPr>
            </w:pPr>
          </w:p>
          <w:p w14:paraId="7E50B14E">
            <w:pPr>
              <w:spacing w:line="253" w:lineRule="auto"/>
              <w:rPr>
                <w:rFonts w:ascii="Arial"/>
                <w:sz w:val="21"/>
              </w:rPr>
            </w:pPr>
          </w:p>
          <w:p w14:paraId="2F4BFC43">
            <w:pPr>
              <w:spacing w:line="253" w:lineRule="auto"/>
              <w:rPr>
                <w:rFonts w:ascii="Arial"/>
                <w:sz w:val="21"/>
              </w:rPr>
            </w:pPr>
          </w:p>
          <w:p w14:paraId="081FC2F9">
            <w:pPr>
              <w:spacing w:line="253" w:lineRule="auto"/>
              <w:rPr>
                <w:rFonts w:ascii="Arial"/>
                <w:sz w:val="21"/>
              </w:rPr>
            </w:pPr>
          </w:p>
          <w:p w14:paraId="4B78FBC8">
            <w:pPr>
              <w:pStyle w:val="6"/>
              <w:spacing w:before="65" w:line="274" w:lineRule="auto"/>
              <w:ind w:left="597" w:right="173" w:hanging="417"/>
            </w:pPr>
            <w:r>
              <w:rPr>
                <w:spacing w:val="7"/>
              </w:rPr>
              <w:t>年度预算申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请</w:t>
            </w:r>
          </w:p>
          <w:p w14:paraId="6E080731">
            <w:pPr>
              <w:pStyle w:val="6"/>
              <w:spacing w:before="31" w:line="228" w:lineRule="auto"/>
              <w:ind w:left="295"/>
            </w:pPr>
            <w:r>
              <w:rPr>
                <w:spacing w:val="2"/>
              </w:rPr>
              <w:t>（万元）</w:t>
            </w:r>
          </w:p>
        </w:tc>
        <w:tc>
          <w:tcPr>
            <w:tcW w:w="5015" w:type="dxa"/>
            <w:gridSpan w:val="2"/>
            <w:vAlign w:val="top"/>
          </w:tcPr>
          <w:p w14:paraId="2E3F202C">
            <w:pPr>
              <w:pStyle w:val="6"/>
              <w:spacing w:before="56" w:line="228" w:lineRule="auto"/>
              <w:ind w:left="121"/>
            </w:pPr>
            <w:r>
              <w:rPr>
                <w:spacing w:val="5"/>
              </w:rPr>
              <w:t>资金总额：1514.58</w:t>
            </w:r>
          </w:p>
        </w:tc>
        <w:tc>
          <w:tcPr>
            <w:tcW w:w="2109" w:type="dxa"/>
            <w:vMerge w:val="restart"/>
            <w:tcBorders>
              <w:bottom w:val="nil"/>
            </w:tcBorders>
            <w:vAlign w:val="top"/>
          </w:tcPr>
          <w:p w14:paraId="35EF818E">
            <w:pPr>
              <w:pStyle w:val="6"/>
              <w:spacing w:before="53" w:line="278" w:lineRule="auto"/>
              <w:ind w:left="116" w:right="109"/>
              <w:jc w:val="both"/>
            </w:pPr>
            <w:r>
              <w:rPr>
                <w:spacing w:val="7"/>
              </w:rPr>
              <w:t>预算编制说明：1.基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本</w:t>
            </w:r>
            <w:r>
              <w:rPr>
                <w:spacing w:val="-38"/>
              </w:rPr>
              <w:t xml:space="preserve"> </w:t>
            </w:r>
            <w:r>
              <w:rPr>
                <w:spacing w:val="-1"/>
              </w:rPr>
              <w:t>支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出</w:t>
            </w:r>
            <w:r>
              <w:rPr>
                <w:spacing w:val="27"/>
              </w:rPr>
              <w:t xml:space="preserve"> </w:t>
            </w:r>
            <w:r>
              <w:rPr>
                <w:spacing w:val="-1"/>
              </w:rPr>
              <w:t>1170.62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万</w:t>
            </w:r>
            <w:r>
              <w:t xml:space="preserve"> 元。</w:t>
            </w:r>
          </w:p>
          <w:p w14:paraId="3BC71DEF">
            <w:pPr>
              <w:pStyle w:val="6"/>
              <w:spacing w:before="30" w:line="285" w:lineRule="auto"/>
              <w:ind w:left="115" w:right="38" w:firstLine="2"/>
              <w:jc w:val="both"/>
            </w:pPr>
            <w:r>
              <w:rPr>
                <w:spacing w:val="1"/>
              </w:rPr>
              <w:t>现有在职干部</w:t>
            </w:r>
            <w:r>
              <w:rPr>
                <w:spacing w:val="-28"/>
              </w:rPr>
              <w:t xml:space="preserve"> </w:t>
            </w:r>
            <w:r>
              <w:rPr>
                <w:spacing w:val="1"/>
              </w:rPr>
              <w:t>66</w:t>
            </w:r>
            <w:r>
              <w:rPr>
                <w:spacing w:val="-36"/>
              </w:rPr>
              <w:t xml:space="preserve"> </w:t>
            </w:r>
            <w:r>
              <w:rPr>
                <w:spacing w:val="1"/>
              </w:rPr>
              <w:t>人，</w:t>
            </w:r>
            <w:r>
              <w:t xml:space="preserve"> </w:t>
            </w:r>
            <w:r>
              <w:rPr>
                <w:spacing w:val="-4"/>
              </w:rPr>
              <w:t>退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休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</w:rPr>
              <w:t>44</w:t>
            </w:r>
            <w:r>
              <w:rPr>
                <w:spacing w:val="15"/>
              </w:rPr>
              <w:t xml:space="preserve"> </w:t>
            </w:r>
            <w:r>
              <w:rPr>
                <w:spacing w:val="-4"/>
              </w:rPr>
              <w:t>人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。</w:t>
            </w:r>
            <w:r>
              <w:rPr>
                <w:spacing w:val="-29"/>
              </w:rPr>
              <w:t xml:space="preserve"> </w:t>
            </w:r>
            <w:r>
              <w:rPr>
                <w:spacing w:val="-4"/>
              </w:rPr>
              <w:t>按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>照</w:t>
            </w:r>
            <w:r>
              <w:t xml:space="preserve"> </w:t>
            </w:r>
            <w:r>
              <w:rPr>
                <w:spacing w:val="3"/>
              </w:rPr>
              <w:t>《</w:t>
            </w:r>
            <w:r>
              <w:rPr>
                <w:spacing w:val="-37"/>
              </w:rPr>
              <w:t xml:space="preserve"> </w:t>
            </w:r>
            <w:r>
              <w:rPr>
                <w:spacing w:val="3"/>
              </w:rPr>
              <w:t>2025</w:t>
            </w:r>
            <w:r>
              <w:rPr>
                <w:spacing w:val="-13"/>
              </w:rPr>
              <w:t xml:space="preserve"> </w:t>
            </w:r>
            <w:r>
              <w:rPr>
                <w:spacing w:val="3"/>
              </w:rPr>
              <w:t>年市</w:t>
            </w:r>
            <w:r>
              <w:rPr>
                <w:spacing w:val="-60"/>
              </w:rPr>
              <w:t xml:space="preserve"> </w:t>
            </w:r>
            <w:r>
              <w:rPr>
                <w:spacing w:val="3"/>
              </w:rPr>
              <w:t>级部</w:t>
            </w:r>
            <w:r>
              <w:rPr>
                <w:spacing w:val="-42"/>
              </w:rPr>
              <w:t xml:space="preserve"> </w:t>
            </w:r>
            <w:r>
              <w:rPr>
                <w:spacing w:val="3"/>
              </w:rPr>
              <w:t>门</w:t>
            </w:r>
            <w:r>
              <w:t xml:space="preserve"> </w:t>
            </w:r>
            <w:r>
              <w:rPr>
                <w:spacing w:val="-5"/>
              </w:rPr>
              <w:t>预算编制具体要求》，</w:t>
            </w:r>
            <w:r>
              <w:t xml:space="preserve"> 根据</w:t>
            </w:r>
            <w:r>
              <w:rPr>
                <w:spacing w:val="-26"/>
              </w:rPr>
              <w:t xml:space="preserve"> </w:t>
            </w:r>
            <w:r>
              <w:t>2024</w:t>
            </w:r>
            <w:r>
              <w:rPr>
                <w:spacing w:val="-40"/>
              </w:rPr>
              <w:t xml:space="preserve"> </w:t>
            </w:r>
            <w:r>
              <w:t>年</w:t>
            </w:r>
            <w:r>
              <w:rPr>
                <w:spacing w:val="-23"/>
              </w:rPr>
              <w:t xml:space="preserve"> </w:t>
            </w:r>
            <w:r>
              <w:t>11</w:t>
            </w:r>
            <w:r>
              <w:rPr>
                <w:spacing w:val="-33"/>
              </w:rPr>
              <w:t xml:space="preserve"> </w:t>
            </w:r>
            <w:r>
              <w:t xml:space="preserve">月人 </w:t>
            </w:r>
            <w:r>
              <w:rPr>
                <w:spacing w:val="8"/>
              </w:rPr>
              <w:t>员情况，核算人员经</w:t>
            </w:r>
            <w:r>
              <w:rPr>
                <w:spacing w:val="6"/>
              </w:rPr>
              <w:t xml:space="preserve"> </w:t>
            </w:r>
            <w:r>
              <w:rPr>
                <w:spacing w:val="3"/>
              </w:rPr>
              <w:t>费</w:t>
            </w:r>
            <w:r>
              <w:rPr>
                <w:spacing w:val="-23"/>
              </w:rPr>
              <w:t xml:space="preserve"> </w:t>
            </w:r>
            <w:r>
              <w:rPr>
                <w:spacing w:val="3"/>
              </w:rPr>
              <w:t>1013.39</w:t>
            </w:r>
            <w:r>
              <w:rPr>
                <w:spacing w:val="-35"/>
              </w:rPr>
              <w:t xml:space="preserve"> </w:t>
            </w:r>
            <w:r>
              <w:rPr>
                <w:spacing w:val="3"/>
              </w:rPr>
              <w:t>万元，公</w:t>
            </w:r>
            <w:r>
              <w:t xml:space="preserve"> 用经费</w:t>
            </w:r>
            <w:r>
              <w:rPr>
                <w:spacing w:val="-16"/>
              </w:rPr>
              <w:t xml:space="preserve"> </w:t>
            </w:r>
            <w:r>
              <w:t>157.23</w:t>
            </w:r>
            <w:r>
              <w:rPr>
                <w:spacing w:val="-35"/>
              </w:rPr>
              <w:t xml:space="preserve"> </w:t>
            </w:r>
            <w:r>
              <w:t xml:space="preserve">万元。 </w:t>
            </w:r>
            <w:r>
              <w:rPr>
                <w:spacing w:val="-4"/>
              </w:rPr>
              <w:t>2.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项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目</w:t>
            </w:r>
            <w:r>
              <w:rPr>
                <w:spacing w:val="-57"/>
              </w:rPr>
              <w:t xml:space="preserve"> </w:t>
            </w:r>
            <w:r>
              <w:rPr>
                <w:spacing w:val="-4"/>
              </w:rPr>
              <w:t>支</w:t>
            </w:r>
            <w:r>
              <w:rPr>
                <w:spacing w:val="-43"/>
              </w:rPr>
              <w:t xml:space="preserve"> </w:t>
            </w:r>
            <w:r>
              <w:rPr>
                <w:spacing w:val="-4"/>
              </w:rPr>
              <w:t>出 343.96</w:t>
            </w:r>
            <w:r>
              <w:t xml:space="preserve"> </w:t>
            </w:r>
            <w:r>
              <w:rPr>
                <w:spacing w:val="8"/>
              </w:rPr>
              <w:t>万元。部门预算项目</w:t>
            </w:r>
            <w:r>
              <w:rPr>
                <w:spacing w:val="6"/>
              </w:rPr>
              <w:t xml:space="preserve"> </w:t>
            </w:r>
            <w:r>
              <w:rPr>
                <w:spacing w:val="12"/>
              </w:rPr>
              <w:t>4</w:t>
            </w:r>
            <w:r>
              <w:rPr>
                <w:spacing w:val="-30"/>
              </w:rPr>
              <w:t xml:space="preserve"> </w:t>
            </w:r>
            <w:r>
              <w:rPr>
                <w:spacing w:val="12"/>
              </w:rPr>
              <w:t>个，具体明细国检</w:t>
            </w:r>
            <w:r>
              <w:t xml:space="preserve"> </w:t>
            </w:r>
            <w:r>
              <w:rPr>
                <w:spacing w:val="-3"/>
              </w:rPr>
              <w:t>中</w:t>
            </w:r>
            <w:r>
              <w:rPr>
                <w:spacing w:val="42"/>
              </w:rPr>
              <w:t xml:space="preserve"> </w:t>
            </w:r>
            <w:r>
              <w:rPr>
                <w:spacing w:val="-3"/>
              </w:rPr>
              <w:t>心</w:t>
            </w:r>
            <w:r>
              <w:rPr>
                <w:spacing w:val="35"/>
              </w:rPr>
              <w:t xml:space="preserve"> </w:t>
            </w:r>
            <w:r>
              <w:rPr>
                <w:spacing w:val="-3"/>
              </w:rPr>
              <w:t>运</w:t>
            </w:r>
            <w:r>
              <w:rPr>
                <w:spacing w:val="38"/>
              </w:rPr>
              <w:t xml:space="preserve"> </w:t>
            </w:r>
            <w:r>
              <w:rPr>
                <w:spacing w:val="-3"/>
              </w:rPr>
              <w:t>行</w:t>
            </w:r>
            <w:r>
              <w:rPr>
                <w:spacing w:val="37"/>
              </w:rPr>
              <w:t xml:space="preserve"> </w:t>
            </w:r>
            <w:r>
              <w:rPr>
                <w:spacing w:val="-3"/>
              </w:rPr>
              <w:t>经</w:t>
            </w:r>
            <w:r>
              <w:rPr>
                <w:spacing w:val="44"/>
              </w:rPr>
              <w:t xml:space="preserve"> </w:t>
            </w:r>
            <w:r>
              <w:rPr>
                <w:spacing w:val="-3"/>
              </w:rPr>
              <w:t>费</w:t>
            </w:r>
            <w:r>
              <w:t xml:space="preserve"> </w:t>
            </w:r>
            <w:r>
              <w:rPr>
                <w:spacing w:val="1"/>
              </w:rPr>
              <w:t>144.79</w:t>
            </w:r>
            <w:r>
              <w:rPr>
                <w:spacing w:val="-34"/>
              </w:rPr>
              <w:t xml:space="preserve"> </w:t>
            </w:r>
            <w:r>
              <w:rPr>
                <w:spacing w:val="1"/>
              </w:rPr>
              <w:t>万元、工业产</w:t>
            </w:r>
            <w:r>
              <w:t xml:space="preserve"> </w:t>
            </w:r>
            <w:r>
              <w:rPr>
                <w:spacing w:val="7"/>
              </w:rPr>
              <w:t>品监</w:t>
            </w:r>
            <w:r>
              <w:rPr>
                <w:spacing w:val="-49"/>
              </w:rPr>
              <w:t xml:space="preserve"> </w:t>
            </w:r>
            <w:r>
              <w:rPr>
                <w:spacing w:val="7"/>
              </w:rPr>
              <w:t>督抽</w:t>
            </w:r>
            <w:r>
              <w:rPr>
                <w:spacing w:val="-56"/>
              </w:rPr>
              <w:t xml:space="preserve"> </w:t>
            </w:r>
            <w:r>
              <w:rPr>
                <w:spacing w:val="7"/>
              </w:rPr>
              <w:t>查 108.82</w:t>
            </w:r>
            <w:r>
              <w:t xml:space="preserve"> </w:t>
            </w:r>
            <w:r>
              <w:rPr>
                <w:spacing w:val="8"/>
              </w:rPr>
              <w:t>万元、计量运行经费</w:t>
            </w:r>
            <w:r>
              <w:rPr>
                <w:spacing w:val="6"/>
              </w:rPr>
              <w:t xml:space="preserve"> </w:t>
            </w:r>
            <w:r>
              <w:rPr>
                <w:spacing w:val="9"/>
              </w:rPr>
              <w:t>49.12</w:t>
            </w:r>
            <w:r>
              <w:rPr>
                <w:spacing w:val="-21"/>
              </w:rPr>
              <w:t xml:space="preserve"> </w:t>
            </w:r>
            <w:r>
              <w:rPr>
                <w:spacing w:val="9"/>
              </w:rPr>
              <w:t>万元、专业设</w:t>
            </w:r>
            <w:r>
              <w:t xml:space="preserve"> </w:t>
            </w:r>
            <w:r>
              <w:rPr>
                <w:spacing w:val="1"/>
              </w:rPr>
              <w:t>备</w:t>
            </w:r>
            <w:r>
              <w:rPr>
                <w:spacing w:val="-46"/>
              </w:rPr>
              <w:t xml:space="preserve"> </w:t>
            </w:r>
            <w:r>
              <w:rPr>
                <w:spacing w:val="1"/>
              </w:rPr>
              <w:t>购</w:t>
            </w:r>
            <w:r>
              <w:rPr>
                <w:spacing w:val="-51"/>
              </w:rPr>
              <w:t xml:space="preserve"> </w:t>
            </w:r>
            <w:r>
              <w:rPr>
                <w:spacing w:val="1"/>
              </w:rPr>
              <w:t>置</w:t>
            </w:r>
            <w:r>
              <w:rPr>
                <w:spacing w:val="-37"/>
              </w:rPr>
              <w:t xml:space="preserve"> </w:t>
            </w:r>
            <w:r>
              <w:rPr>
                <w:spacing w:val="1"/>
              </w:rPr>
              <w:t>费 41.23 万</w:t>
            </w:r>
            <w:r>
              <w:t xml:space="preserve"> 元。</w:t>
            </w:r>
          </w:p>
        </w:tc>
      </w:tr>
      <w:tr w14:paraId="6953D6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68133CED">
            <w:pPr>
              <w:rPr>
                <w:rFonts w:ascii="Arial"/>
                <w:sz w:val="21"/>
              </w:rPr>
            </w:pPr>
          </w:p>
        </w:tc>
        <w:tc>
          <w:tcPr>
            <w:tcW w:w="2527" w:type="dxa"/>
            <w:vAlign w:val="top"/>
          </w:tcPr>
          <w:p w14:paraId="0FFC828B">
            <w:pPr>
              <w:pStyle w:val="6"/>
              <w:spacing w:before="52" w:line="228" w:lineRule="auto"/>
              <w:ind w:left="114"/>
            </w:pPr>
            <w:r>
              <w:rPr>
                <w:spacing w:val="6"/>
              </w:rPr>
              <w:t>按收入性质分：1514.58</w:t>
            </w:r>
          </w:p>
        </w:tc>
        <w:tc>
          <w:tcPr>
            <w:tcW w:w="2488" w:type="dxa"/>
            <w:vAlign w:val="top"/>
          </w:tcPr>
          <w:p w14:paraId="5A638CC3">
            <w:pPr>
              <w:pStyle w:val="6"/>
              <w:spacing w:before="52" w:line="228" w:lineRule="auto"/>
              <w:ind w:left="114"/>
            </w:pPr>
            <w:r>
              <w:rPr>
                <w:spacing w:val="6"/>
              </w:rPr>
              <w:t>按支出性质分：1514.58</w:t>
            </w:r>
          </w:p>
        </w:tc>
        <w:tc>
          <w:tcPr>
            <w:tcW w:w="2109" w:type="dxa"/>
            <w:vMerge w:val="continue"/>
            <w:tcBorders>
              <w:top w:val="nil"/>
              <w:bottom w:val="nil"/>
            </w:tcBorders>
            <w:vAlign w:val="top"/>
          </w:tcPr>
          <w:p w14:paraId="54A11DDB">
            <w:pPr>
              <w:rPr>
                <w:rFonts w:ascii="Arial"/>
                <w:sz w:val="21"/>
              </w:rPr>
            </w:pPr>
          </w:p>
        </w:tc>
      </w:tr>
      <w:tr w14:paraId="76535E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23F134B9">
            <w:pPr>
              <w:rPr>
                <w:rFonts w:ascii="Arial"/>
                <w:sz w:val="21"/>
              </w:rPr>
            </w:pPr>
          </w:p>
        </w:tc>
        <w:tc>
          <w:tcPr>
            <w:tcW w:w="2527" w:type="dxa"/>
            <w:vAlign w:val="top"/>
          </w:tcPr>
          <w:p w14:paraId="40DA0E34">
            <w:pPr>
              <w:pStyle w:val="6"/>
              <w:spacing w:before="53" w:line="261" w:lineRule="auto"/>
              <w:ind w:left="127" w:right="161" w:hanging="14"/>
            </w:pPr>
            <w:r>
              <w:rPr>
                <w:spacing w:val="1"/>
              </w:rPr>
              <w:t>其中：</w:t>
            </w:r>
            <w:r>
              <w:rPr>
                <w:spacing w:val="18"/>
              </w:rPr>
              <w:t xml:space="preserve">  </w:t>
            </w:r>
            <w:r>
              <w:rPr>
                <w:spacing w:val="1"/>
              </w:rPr>
              <w:t>一般公共预算：</w:t>
            </w:r>
            <w:r>
              <w:t xml:space="preserve"> </w:t>
            </w:r>
            <w:r>
              <w:rPr>
                <w:spacing w:val="1"/>
              </w:rPr>
              <w:t>1514.58</w:t>
            </w:r>
          </w:p>
        </w:tc>
        <w:tc>
          <w:tcPr>
            <w:tcW w:w="2488" w:type="dxa"/>
            <w:vAlign w:val="top"/>
          </w:tcPr>
          <w:p w14:paraId="1F3E6294">
            <w:pPr>
              <w:pStyle w:val="6"/>
              <w:spacing w:before="53" w:line="261" w:lineRule="auto"/>
              <w:ind w:left="127" w:right="645" w:hanging="14"/>
            </w:pPr>
            <w:r>
              <w:rPr>
                <w:spacing w:val="-1"/>
              </w:rPr>
              <w:t>其中：</w:t>
            </w:r>
            <w:r>
              <w:rPr>
                <w:spacing w:val="31"/>
              </w:rPr>
              <w:t xml:space="preserve"> </w:t>
            </w:r>
            <w:r>
              <w:rPr>
                <w:spacing w:val="-1"/>
              </w:rPr>
              <w:t>基本支出：</w:t>
            </w:r>
            <w:r>
              <w:t xml:space="preserve"> </w:t>
            </w:r>
            <w:r>
              <w:rPr>
                <w:spacing w:val="1"/>
              </w:rPr>
              <w:t>1170.62</w:t>
            </w:r>
          </w:p>
        </w:tc>
        <w:tc>
          <w:tcPr>
            <w:tcW w:w="2109" w:type="dxa"/>
            <w:vMerge w:val="continue"/>
            <w:tcBorders>
              <w:top w:val="nil"/>
              <w:bottom w:val="nil"/>
            </w:tcBorders>
            <w:vAlign w:val="top"/>
          </w:tcPr>
          <w:p w14:paraId="1FB1F77D">
            <w:pPr>
              <w:rPr>
                <w:rFonts w:ascii="Arial"/>
                <w:sz w:val="21"/>
              </w:rPr>
            </w:pPr>
          </w:p>
        </w:tc>
      </w:tr>
      <w:tr w14:paraId="77E192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2748A1A5">
            <w:pPr>
              <w:rPr>
                <w:rFonts w:ascii="Arial"/>
                <w:sz w:val="21"/>
              </w:rPr>
            </w:pPr>
          </w:p>
        </w:tc>
        <w:tc>
          <w:tcPr>
            <w:tcW w:w="2527" w:type="dxa"/>
            <w:vAlign w:val="top"/>
          </w:tcPr>
          <w:p w14:paraId="0F242B0D">
            <w:pPr>
              <w:pStyle w:val="6"/>
              <w:spacing w:before="51" w:line="262" w:lineRule="auto"/>
              <w:ind w:left="113" w:right="319" w:firstLine="838"/>
            </w:pPr>
            <w:r>
              <w:rPr>
                <w:spacing w:val="8"/>
              </w:rPr>
              <w:t>政府性基金拨</w:t>
            </w:r>
            <w:r>
              <w:rPr>
                <w:spacing w:val="1"/>
              </w:rPr>
              <w:t xml:space="preserve"> </w:t>
            </w:r>
            <w:r>
              <w:t>款：</w:t>
            </w:r>
          </w:p>
        </w:tc>
        <w:tc>
          <w:tcPr>
            <w:tcW w:w="2488" w:type="dxa"/>
            <w:vAlign w:val="top"/>
          </w:tcPr>
          <w:p w14:paraId="01E0F4C2">
            <w:pPr>
              <w:pStyle w:val="6"/>
              <w:spacing w:before="51" w:line="262" w:lineRule="auto"/>
              <w:ind w:left="117" w:right="645" w:firstLine="735"/>
            </w:pPr>
            <w:r>
              <w:rPr>
                <w:spacing w:val="-4"/>
              </w:rPr>
              <w:t>项目支出：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343.96</w:t>
            </w:r>
          </w:p>
        </w:tc>
        <w:tc>
          <w:tcPr>
            <w:tcW w:w="2109" w:type="dxa"/>
            <w:vMerge w:val="continue"/>
            <w:tcBorders>
              <w:top w:val="nil"/>
              <w:bottom w:val="nil"/>
            </w:tcBorders>
            <w:vAlign w:val="top"/>
          </w:tcPr>
          <w:p w14:paraId="2FED5908">
            <w:pPr>
              <w:rPr>
                <w:rFonts w:ascii="Arial"/>
                <w:sz w:val="21"/>
              </w:rPr>
            </w:pPr>
          </w:p>
        </w:tc>
      </w:tr>
      <w:tr w14:paraId="7A3245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3068AA3D">
            <w:pPr>
              <w:rPr>
                <w:rFonts w:ascii="Arial"/>
                <w:sz w:val="21"/>
              </w:rPr>
            </w:pPr>
          </w:p>
        </w:tc>
        <w:tc>
          <w:tcPr>
            <w:tcW w:w="2527" w:type="dxa"/>
            <w:vAlign w:val="top"/>
          </w:tcPr>
          <w:p w14:paraId="7EC1065B">
            <w:pPr>
              <w:pStyle w:val="6"/>
              <w:spacing w:before="51" w:line="262" w:lineRule="auto"/>
              <w:ind w:left="114" w:right="108"/>
            </w:pPr>
            <w:r>
              <w:rPr>
                <w:spacing w:val="9"/>
              </w:rPr>
              <w:t>纳入专户管理的非税收入</w:t>
            </w:r>
            <w:r>
              <w:t xml:space="preserve"> </w:t>
            </w:r>
            <w:r>
              <w:rPr>
                <w:spacing w:val="2"/>
              </w:rPr>
              <w:t>拨款：</w:t>
            </w:r>
          </w:p>
        </w:tc>
        <w:tc>
          <w:tcPr>
            <w:tcW w:w="2488" w:type="dxa"/>
            <w:vAlign w:val="top"/>
          </w:tcPr>
          <w:p w14:paraId="39A6D00C">
            <w:pPr>
              <w:rPr>
                <w:rFonts w:ascii="Arial"/>
                <w:sz w:val="21"/>
              </w:rPr>
            </w:pPr>
          </w:p>
        </w:tc>
        <w:tc>
          <w:tcPr>
            <w:tcW w:w="2109" w:type="dxa"/>
            <w:vMerge w:val="continue"/>
            <w:tcBorders>
              <w:top w:val="nil"/>
              <w:bottom w:val="nil"/>
            </w:tcBorders>
            <w:vAlign w:val="top"/>
          </w:tcPr>
          <w:p w14:paraId="7B2E818E">
            <w:pPr>
              <w:rPr>
                <w:rFonts w:ascii="Arial"/>
                <w:sz w:val="21"/>
              </w:rPr>
            </w:pPr>
          </w:p>
        </w:tc>
      </w:tr>
      <w:tr w14:paraId="28D7E0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8" w:hRule="atLeast"/>
        </w:trPr>
        <w:tc>
          <w:tcPr>
            <w:tcW w:w="1399" w:type="dxa"/>
            <w:vMerge w:val="continue"/>
            <w:tcBorders>
              <w:top w:val="nil"/>
            </w:tcBorders>
            <w:vAlign w:val="top"/>
          </w:tcPr>
          <w:p w14:paraId="134346EE">
            <w:pPr>
              <w:rPr>
                <w:rFonts w:ascii="Arial"/>
                <w:sz w:val="21"/>
              </w:rPr>
            </w:pPr>
          </w:p>
        </w:tc>
        <w:tc>
          <w:tcPr>
            <w:tcW w:w="2527" w:type="dxa"/>
            <w:vAlign w:val="top"/>
          </w:tcPr>
          <w:p w14:paraId="1C37B877">
            <w:pPr>
              <w:spacing w:line="259" w:lineRule="auto"/>
              <w:rPr>
                <w:rFonts w:ascii="Arial"/>
                <w:sz w:val="21"/>
              </w:rPr>
            </w:pPr>
          </w:p>
          <w:p w14:paraId="7FA4281C">
            <w:pPr>
              <w:spacing w:line="259" w:lineRule="auto"/>
              <w:rPr>
                <w:rFonts w:ascii="Arial"/>
                <w:sz w:val="21"/>
              </w:rPr>
            </w:pPr>
          </w:p>
          <w:p w14:paraId="32D59427">
            <w:pPr>
              <w:spacing w:line="260" w:lineRule="auto"/>
              <w:rPr>
                <w:rFonts w:ascii="Arial"/>
                <w:sz w:val="21"/>
              </w:rPr>
            </w:pPr>
          </w:p>
          <w:p w14:paraId="765CBBBF">
            <w:pPr>
              <w:spacing w:line="260" w:lineRule="auto"/>
              <w:rPr>
                <w:rFonts w:ascii="Arial"/>
                <w:sz w:val="21"/>
              </w:rPr>
            </w:pPr>
          </w:p>
          <w:p w14:paraId="12179503">
            <w:pPr>
              <w:spacing w:line="260" w:lineRule="auto"/>
              <w:rPr>
                <w:rFonts w:ascii="Arial"/>
                <w:sz w:val="21"/>
              </w:rPr>
            </w:pPr>
          </w:p>
          <w:p w14:paraId="5FD432BA">
            <w:pPr>
              <w:spacing w:line="260" w:lineRule="auto"/>
              <w:rPr>
                <w:rFonts w:ascii="Arial"/>
                <w:sz w:val="21"/>
              </w:rPr>
            </w:pPr>
          </w:p>
          <w:p w14:paraId="78832F07">
            <w:pPr>
              <w:spacing w:line="260" w:lineRule="auto"/>
              <w:rPr>
                <w:rFonts w:ascii="Arial"/>
                <w:sz w:val="21"/>
              </w:rPr>
            </w:pPr>
          </w:p>
          <w:p w14:paraId="735477B6">
            <w:pPr>
              <w:pStyle w:val="6"/>
              <w:spacing w:before="65" w:line="228" w:lineRule="auto"/>
              <w:ind w:right="16"/>
              <w:jc w:val="right"/>
            </w:pPr>
            <w:r>
              <w:rPr>
                <w:spacing w:val="5"/>
              </w:rPr>
              <w:t>其他资金：</w:t>
            </w:r>
          </w:p>
        </w:tc>
        <w:tc>
          <w:tcPr>
            <w:tcW w:w="2488" w:type="dxa"/>
            <w:vAlign w:val="top"/>
          </w:tcPr>
          <w:p w14:paraId="34D53AA1">
            <w:pPr>
              <w:rPr>
                <w:rFonts w:ascii="Arial"/>
                <w:sz w:val="21"/>
              </w:rPr>
            </w:pPr>
          </w:p>
        </w:tc>
        <w:tc>
          <w:tcPr>
            <w:tcW w:w="2109" w:type="dxa"/>
            <w:vMerge w:val="continue"/>
            <w:tcBorders>
              <w:top w:val="nil"/>
            </w:tcBorders>
            <w:vAlign w:val="top"/>
          </w:tcPr>
          <w:p w14:paraId="78E5D0C5">
            <w:pPr>
              <w:rPr>
                <w:rFonts w:ascii="Arial"/>
                <w:sz w:val="21"/>
              </w:rPr>
            </w:pPr>
          </w:p>
        </w:tc>
      </w:tr>
      <w:tr w14:paraId="173902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3" w:hRule="atLeast"/>
        </w:trPr>
        <w:tc>
          <w:tcPr>
            <w:tcW w:w="1399" w:type="dxa"/>
            <w:vAlign w:val="top"/>
          </w:tcPr>
          <w:p w14:paraId="2FF23570">
            <w:pPr>
              <w:spacing w:line="262" w:lineRule="auto"/>
              <w:rPr>
                <w:rFonts w:ascii="Arial"/>
                <w:sz w:val="21"/>
              </w:rPr>
            </w:pPr>
          </w:p>
          <w:p w14:paraId="038F0907">
            <w:pPr>
              <w:spacing w:line="262" w:lineRule="auto"/>
              <w:rPr>
                <w:rFonts w:ascii="Arial"/>
                <w:sz w:val="21"/>
              </w:rPr>
            </w:pPr>
          </w:p>
          <w:p w14:paraId="40BEE97B">
            <w:pPr>
              <w:spacing w:line="262" w:lineRule="auto"/>
              <w:rPr>
                <w:rFonts w:ascii="Arial"/>
                <w:sz w:val="21"/>
              </w:rPr>
            </w:pPr>
          </w:p>
          <w:p w14:paraId="1D84BE2F">
            <w:pPr>
              <w:spacing w:line="262" w:lineRule="auto"/>
              <w:rPr>
                <w:rFonts w:ascii="Arial"/>
                <w:sz w:val="21"/>
              </w:rPr>
            </w:pPr>
          </w:p>
          <w:p w14:paraId="4929DF41">
            <w:pPr>
              <w:spacing w:line="262" w:lineRule="auto"/>
              <w:rPr>
                <w:rFonts w:ascii="Arial"/>
                <w:sz w:val="21"/>
              </w:rPr>
            </w:pPr>
          </w:p>
          <w:p w14:paraId="1471579F">
            <w:pPr>
              <w:spacing w:line="263" w:lineRule="auto"/>
              <w:rPr>
                <w:rFonts w:ascii="Arial"/>
                <w:sz w:val="21"/>
              </w:rPr>
            </w:pPr>
          </w:p>
          <w:p w14:paraId="5A6A5BFE">
            <w:pPr>
              <w:spacing w:line="263" w:lineRule="auto"/>
              <w:rPr>
                <w:rFonts w:ascii="Arial"/>
                <w:sz w:val="21"/>
              </w:rPr>
            </w:pPr>
          </w:p>
          <w:p w14:paraId="3967D71B">
            <w:pPr>
              <w:spacing w:line="263" w:lineRule="auto"/>
              <w:rPr>
                <w:rFonts w:ascii="Arial"/>
                <w:sz w:val="21"/>
              </w:rPr>
            </w:pPr>
          </w:p>
          <w:p w14:paraId="5DBE6A3D">
            <w:pPr>
              <w:spacing w:line="263" w:lineRule="auto"/>
              <w:rPr>
                <w:rFonts w:ascii="Arial"/>
                <w:sz w:val="21"/>
              </w:rPr>
            </w:pPr>
          </w:p>
          <w:p w14:paraId="5A4CB7C8">
            <w:pPr>
              <w:spacing w:line="263" w:lineRule="auto"/>
              <w:rPr>
                <w:rFonts w:ascii="Arial"/>
                <w:sz w:val="21"/>
              </w:rPr>
            </w:pPr>
          </w:p>
          <w:p w14:paraId="53C6A4B6">
            <w:pPr>
              <w:pStyle w:val="6"/>
              <w:spacing w:before="65" w:line="273" w:lineRule="auto"/>
              <w:ind w:left="286" w:right="279" w:firstLine="1"/>
            </w:pPr>
            <w:r>
              <w:rPr>
                <w:spacing w:val="6"/>
              </w:rPr>
              <w:t>部门职能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职责概述</w:t>
            </w:r>
          </w:p>
        </w:tc>
        <w:tc>
          <w:tcPr>
            <w:tcW w:w="5015" w:type="dxa"/>
            <w:gridSpan w:val="2"/>
            <w:vAlign w:val="top"/>
          </w:tcPr>
          <w:p w14:paraId="429AEAF8">
            <w:pPr>
              <w:pStyle w:val="6"/>
              <w:spacing w:before="54" w:line="228" w:lineRule="auto"/>
              <w:ind w:left="114"/>
            </w:pPr>
            <w:r>
              <w:rPr>
                <w:spacing w:val="6"/>
              </w:rPr>
              <w:t>主要工作职能：</w:t>
            </w:r>
          </w:p>
          <w:p w14:paraId="6152D2E1">
            <w:pPr>
              <w:pStyle w:val="6"/>
              <w:spacing w:before="68" w:line="280" w:lineRule="auto"/>
              <w:ind w:left="111" w:right="102" w:firstLine="37"/>
            </w:pPr>
            <w:r>
              <w:rPr>
                <w:spacing w:val="10"/>
              </w:rPr>
              <w:t>(一) 承担国家下达的工矿电传动车辆产品质量监督</w:t>
            </w:r>
            <w:r>
              <w:rPr>
                <w:spacing w:val="16"/>
              </w:rPr>
              <w:t xml:space="preserve"> </w:t>
            </w:r>
            <w:r>
              <w:rPr>
                <w:spacing w:val="8"/>
              </w:rPr>
              <w:t>抽查相关工作；在检验资质范围内，依法接受委托承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担工矿电传动车辆产品质量的检验工作，向社会提供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公正检验测试服务；开展工矿电传动车辆产品质量检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验检测技术研究开发；承担工矿电传动车辆产品质量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有关标准（规程）的试验验证及制（修）订工作；协</w:t>
            </w:r>
            <w:r>
              <w:rPr>
                <w:spacing w:val="7"/>
              </w:rPr>
              <w:t xml:space="preserve"> </w:t>
            </w:r>
            <w:r>
              <w:rPr>
                <w:spacing w:val="18"/>
              </w:rPr>
              <w:t>助市局质量技术监督部门开展工矿电传动车辆</w:t>
            </w:r>
            <w:r>
              <w:rPr>
                <w:spacing w:val="17"/>
              </w:rPr>
              <w:t>产品</w:t>
            </w:r>
            <w:r>
              <w:t xml:space="preserve"> </w:t>
            </w:r>
            <w:r>
              <w:rPr>
                <w:spacing w:val="9"/>
              </w:rPr>
              <w:t>生产领域的监督执法和突发事件的应急处置工作。</w:t>
            </w:r>
          </w:p>
          <w:p w14:paraId="1A0B8F49">
            <w:pPr>
              <w:pStyle w:val="6"/>
              <w:spacing w:before="65" w:line="278" w:lineRule="auto"/>
              <w:ind w:left="111" w:right="105" w:firstLine="37"/>
            </w:pPr>
            <w:r>
              <w:rPr>
                <w:spacing w:val="10"/>
              </w:rPr>
              <w:t>(二) 承担上级下达的产品质量监督抽查相关工作；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在检验资质范围内，依法接受委托承担有关产品质量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的检验工作；协助市局质量技术监督部门开展生产领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域的监督执法和突发事件的应急处置工作；协助市局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质量技术监督部门开展有关产品的标准研究、起草工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作</w:t>
            </w:r>
          </w:p>
          <w:p w14:paraId="6253EEBA">
            <w:pPr>
              <w:pStyle w:val="6"/>
              <w:spacing w:before="63" w:line="273" w:lineRule="auto"/>
              <w:ind w:left="113" w:right="102" w:firstLine="35"/>
            </w:pPr>
            <w:r>
              <w:rPr>
                <w:spacing w:val="10"/>
              </w:rPr>
              <w:t>(三) 研究、建立计量基准、社会公用计量标准或者</w:t>
            </w:r>
            <w:r>
              <w:rPr>
                <w:spacing w:val="16"/>
              </w:rPr>
              <w:t xml:space="preserve"> </w:t>
            </w:r>
            <w:r>
              <w:rPr>
                <w:spacing w:val="8"/>
              </w:rPr>
              <w:t>本专业的计量标准；承担授权范围内的量值传递，执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</w:rPr>
              <w:t>行强制检定和法律规定的其他检定、测试任务；开展</w:t>
            </w:r>
            <w:r>
              <w:rPr>
                <w:spacing w:val="6"/>
              </w:rPr>
              <w:t xml:space="preserve"> </w:t>
            </w:r>
            <w:r>
              <w:rPr>
                <w:spacing w:val="7"/>
              </w:rPr>
              <w:t>校准工作；研究起草计量检定规程、计量技术规范；</w:t>
            </w:r>
          </w:p>
        </w:tc>
        <w:tc>
          <w:tcPr>
            <w:tcW w:w="2109" w:type="dxa"/>
            <w:vAlign w:val="top"/>
          </w:tcPr>
          <w:p w14:paraId="146FFF05">
            <w:pPr>
              <w:rPr>
                <w:rFonts w:ascii="Arial"/>
                <w:sz w:val="21"/>
              </w:rPr>
            </w:pPr>
          </w:p>
        </w:tc>
      </w:tr>
    </w:tbl>
    <w:p w14:paraId="0C79BFCF">
      <w:pPr>
        <w:rPr>
          <w:rFonts w:ascii="Arial"/>
          <w:sz w:val="21"/>
        </w:rPr>
      </w:pPr>
    </w:p>
    <w:p w14:paraId="60D34514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9"/>
          <w:pgMar w:top="1431" w:right="1689" w:bottom="664" w:left="1688" w:header="0" w:footer="487" w:gutter="0"/>
          <w:cols w:space="720" w:num="1"/>
        </w:sectPr>
      </w:pPr>
    </w:p>
    <w:p w14:paraId="1EE069F9">
      <w:pPr>
        <w:spacing w:line="91" w:lineRule="auto"/>
        <w:rPr>
          <w:rFonts w:ascii="Arial"/>
          <w:sz w:val="2"/>
        </w:rPr>
      </w:pP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9"/>
        <w:gridCol w:w="991"/>
        <w:gridCol w:w="1378"/>
        <w:gridCol w:w="1317"/>
        <w:gridCol w:w="1329"/>
        <w:gridCol w:w="2109"/>
      </w:tblGrid>
      <w:tr w14:paraId="02FC28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399" w:type="dxa"/>
            <w:vAlign w:val="top"/>
          </w:tcPr>
          <w:p w14:paraId="51C331B9">
            <w:pPr>
              <w:rPr>
                <w:rFonts w:ascii="Arial"/>
                <w:sz w:val="21"/>
              </w:rPr>
            </w:pPr>
          </w:p>
        </w:tc>
        <w:tc>
          <w:tcPr>
            <w:tcW w:w="5015" w:type="dxa"/>
            <w:gridSpan w:val="4"/>
            <w:vAlign w:val="top"/>
          </w:tcPr>
          <w:p w14:paraId="07FDB442">
            <w:pPr>
              <w:pStyle w:val="6"/>
              <w:spacing w:before="56" w:line="228" w:lineRule="auto"/>
              <w:ind w:left="112"/>
            </w:pPr>
            <w:r>
              <w:rPr>
                <w:spacing w:val="8"/>
              </w:rPr>
              <w:t>承办有关计量监督中的技术性工作。</w:t>
            </w:r>
          </w:p>
        </w:tc>
        <w:tc>
          <w:tcPr>
            <w:tcW w:w="2109" w:type="dxa"/>
            <w:vAlign w:val="top"/>
          </w:tcPr>
          <w:p w14:paraId="767284C4">
            <w:pPr>
              <w:rPr>
                <w:rFonts w:ascii="Arial"/>
                <w:sz w:val="21"/>
              </w:rPr>
            </w:pPr>
          </w:p>
        </w:tc>
      </w:tr>
      <w:tr w14:paraId="4D02B3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1" w:hRule="atLeast"/>
        </w:trPr>
        <w:tc>
          <w:tcPr>
            <w:tcW w:w="1399" w:type="dxa"/>
            <w:vAlign w:val="top"/>
          </w:tcPr>
          <w:p w14:paraId="298A0784">
            <w:pPr>
              <w:spacing w:line="262" w:lineRule="auto"/>
              <w:rPr>
                <w:rFonts w:ascii="Arial"/>
                <w:sz w:val="21"/>
              </w:rPr>
            </w:pPr>
          </w:p>
          <w:p w14:paraId="524FDB19">
            <w:pPr>
              <w:spacing w:line="262" w:lineRule="auto"/>
              <w:rPr>
                <w:rFonts w:ascii="Arial"/>
                <w:sz w:val="21"/>
              </w:rPr>
            </w:pPr>
          </w:p>
          <w:p w14:paraId="20A4EAFE">
            <w:pPr>
              <w:spacing w:line="262" w:lineRule="auto"/>
              <w:rPr>
                <w:rFonts w:ascii="Arial"/>
                <w:sz w:val="21"/>
              </w:rPr>
            </w:pPr>
          </w:p>
          <w:p w14:paraId="6FE77FF7">
            <w:pPr>
              <w:spacing w:line="262" w:lineRule="auto"/>
              <w:rPr>
                <w:rFonts w:ascii="Arial"/>
                <w:sz w:val="21"/>
              </w:rPr>
            </w:pPr>
          </w:p>
          <w:p w14:paraId="442D11B1">
            <w:pPr>
              <w:spacing w:line="262" w:lineRule="auto"/>
              <w:rPr>
                <w:rFonts w:ascii="Arial"/>
                <w:sz w:val="21"/>
              </w:rPr>
            </w:pPr>
          </w:p>
          <w:p w14:paraId="5183FEDA">
            <w:pPr>
              <w:spacing w:line="262" w:lineRule="auto"/>
              <w:rPr>
                <w:rFonts w:ascii="Arial"/>
                <w:sz w:val="21"/>
              </w:rPr>
            </w:pPr>
          </w:p>
          <w:p w14:paraId="561AA3CD">
            <w:pPr>
              <w:spacing w:line="262" w:lineRule="auto"/>
              <w:rPr>
                <w:rFonts w:ascii="Arial"/>
                <w:sz w:val="21"/>
              </w:rPr>
            </w:pPr>
          </w:p>
          <w:p w14:paraId="093B4F76">
            <w:pPr>
              <w:spacing w:line="262" w:lineRule="auto"/>
              <w:rPr>
                <w:rFonts w:ascii="Arial"/>
                <w:sz w:val="21"/>
              </w:rPr>
            </w:pPr>
          </w:p>
          <w:p w14:paraId="49154A17">
            <w:pPr>
              <w:spacing w:line="262" w:lineRule="auto"/>
              <w:rPr>
                <w:rFonts w:ascii="Arial"/>
                <w:sz w:val="21"/>
              </w:rPr>
            </w:pPr>
          </w:p>
          <w:p w14:paraId="4D026E1E">
            <w:pPr>
              <w:spacing w:line="263" w:lineRule="auto"/>
              <w:rPr>
                <w:rFonts w:ascii="Arial"/>
                <w:sz w:val="21"/>
              </w:rPr>
            </w:pPr>
          </w:p>
          <w:p w14:paraId="45474C4B">
            <w:pPr>
              <w:pStyle w:val="6"/>
              <w:spacing w:before="65" w:line="274" w:lineRule="auto"/>
              <w:ind w:left="600" w:right="173" w:hanging="420"/>
            </w:pPr>
            <w:r>
              <w:rPr>
                <w:spacing w:val="7"/>
              </w:rPr>
              <w:t>整体绩效目</w:t>
            </w:r>
            <w:r>
              <w:rPr>
                <w:spacing w:val="3"/>
              </w:rPr>
              <w:t xml:space="preserve"> </w:t>
            </w:r>
            <w:r>
              <w:t>标</w:t>
            </w:r>
          </w:p>
        </w:tc>
        <w:tc>
          <w:tcPr>
            <w:tcW w:w="5015" w:type="dxa"/>
            <w:gridSpan w:val="4"/>
            <w:vAlign w:val="top"/>
          </w:tcPr>
          <w:p w14:paraId="1018F980">
            <w:pPr>
              <w:pStyle w:val="6"/>
              <w:spacing w:before="51" w:line="283" w:lineRule="auto"/>
              <w:ind w:left="111" w:right="105" w:firstLine="41"/>
            </w:pPr>
            <w:r>
              <w:rPr>
                <w:spacing w:val="6"/>
              </w:rPr>
              <w:t>目标一、产品质量监督检验工作。按年度工作计划完</w:t>
            </w:r>
            <w:r>
              <w:rPr>
                <w:spacing w:val="13"/>
              </w:rPr>
              <w:t xml:space="preserve"> </w:t>
            </w:r>
            <w:r>
              <w:rPr>
                <w:spacing w:val="8"/>
              </w:rPr>
              <w:t xml:space="preserve">成各项业务工作，完成产品质量监督抽查和委托检验 任务，对质量监督抽查情况及科学作出质量分析等。 进一步优化市场环境，有效遏制违法行为，维护社会 和谐稳定，按时完成各项工作任务。检查企业数≥年 </w:t>
            </w:r>
            <w:r>
              <w:rPr>
                <w:spacing w:val="6"/>
              </w:rPr>
              <w:t>度任务数。</w:t>
            </w:r>
          </w:p>
          <w:p w14:paraId="3D11516C">
            <w:pPr>
              <w:pStyle w:val="6"/>
              <w:spacing w:before="29" w:line="284" w:lineRule="auto"/>
              <w:ind w:left="112" w:right="105" w:firstLine="39"/>
              <w:jc w:val="both"/>
            </w:pPr>
            <w:r>
              <w:rPr>
                <w:spacing w:val="6"/>
              </w:rPr>
              <w:t>目标二、计量检定工作。强制检定计量器具是计量工</w:t>
            </w:r>
            <w:r>
              <w:rPr>
                <w:spacing w:val="13"/>
              </w:rPr>
              <w:t xml:space="preserve"> </w:t>
            </w:r>
            <w:r>
              <w:rPr>
                <w:spacing w:val="8"/>
              </w:rPr>
              <w:t>作的核心工作，今年目标是对涉及贸易结算、安全防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护、医疗卫生、环境监测等方面计量器具进行周期检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</w:rPr>
              <w:t>定。为地方企业做好非强制检定计量器具的委托检定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</w:rPr>
              <w:t>工作。完成本单位在用标准器检定，本单位在用标准</w:t>
            </w:r>
            <w:r>
              <w:rPr>
                <w:spacing w:val="6"/>
              </w:rPr>
              <w:t xml:space="preserve"> </w:t>
            </w:r>
            <w:r>
              <w:rPr>
                <w:spacing w:val="4"/>
              </w:rPr>
              <w:t>器检定达</w:t>
            </w:r>
            <w:r>
              <w:rPr>
                <w:spacing w:val="-10"/>
              </w:rPr>
              <w:t xml:space="preserve"> </w:t>
            </w:r>
            <w:r>
              <w:rPr>
                <w:spacing w:val="4"/>
              </w:rPr>
              <w:t>100%。深化计量改革创新，全面提升工作效</w:t>
            </w:r>
            <w:r>
              <w:t xml:space="preserve"> </w:t>
            </w:r>
            <w:r>
              <w:rPr>
                <w:spacing w:val="7"/>
              </w:rPr>
              <w:t>率和整体形象社会满意度达</w:t>
            </w:r>
            <w:r>
              <w:rPr>
                <w:spacing w:val="-31"/>
              </w:rPr>
              <w:t xml:space="preserve"> </w:t>
            </w:r>
            <w:r>
              <w:rPr>
                <w:spacing w:val="7"/>
              </w:rPr>
              <w:t>95%以上。</w:t>
            </w:r>
          </w:p>
          <w:p w14:paraId="284A08C8">
            <w:pPr>
              <w:pStyle w:val="6"/>
              <w:spacing w:before="33" w:line="278" w:lineRule="auto"/>
              <w:ind w:left="115" w:right="105" w:firstLine="37"/>
              <w:jc w:val="both"/>
            </w:pPr>
            <w:r>
              <w:rPr>
                <w:spacing w:val="6"/>
              </w:rPr>
              <w:t>目标三、加强检验检测认证能力建设，完善质量体系</w:t>
            </w:r>
            <w:r>
              <w:rPr>
                <w:spacing w:val="13"/>
              </w:rPr>
              <w:t xml:space="preserve"> </w:t>
            </w:r>
            <w:r>
              <w:rPr>
                <w:spacing w:val="8"/>
              </w:rPr>
              <w:t>建设，购买设备提升计量检定、提高职工工作能力和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素养。</w:t>
            </w:r>
          </w:p>
          <w:p w14:paraId="5FEC3917">
            <w:pPr>
              <w:pStyle w:val="6"/>
              <w:spacing w:before="32" w:line="270" w:lineRule="auto"/>
              <w:ind w:left="111" w:right="105" w:firstLine="40"/>
              <w:jc w:val="both"/>
            </w:pPr>
            <w:r>
              <w:rPr>
                <w:spacing w:val="6"/>
              </w:rPr>
              <w:t>目标四、办公院落正常使用及运转。用于我单位日常</w:t>
            </w:r>
            <w:r>
              <w:rPr>
                <w:spacing w:val="13"/>
              </w:rPr>
              <w:t xml:space="preserve"> </w:t>
            </w:r>
            <w:r>
              <w:rPr>
                <w:spacing w:val="8"/>
              </w:rPr>
              <w:t>运行维护工作，按财政局统一要求，将各项成本严格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控制在预算范围内，合理支出，杜绝浪费。</w:t>
            </w:r>
          </w:p>
        </w:tc>
        <w:tc>
          <w:tcPr>
            <w:tcW w:w="2109" w:type="dxa"/>
            <w:vAlign w:val="top"/>
          </w:tcPr>
          <w:p w14:paraId="43E9359D">
            <w:pPr>
              <w:rPr>
                <w:rFonts w:ascii="Arial"/>
                <w:sz w:val="21"/>
              </w:rPr>
            </w:pPr>
          </w:p>
        </w:tc>
      </w:tr>
      <w:tr w14:paraId="25B937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99" w:type="dxa"/>
            <w:vMerge w:val="restart"/>
            <w:tcBorders>
              <w:bottom w:val="nil"/>
            </w:tcBorders>
            <w:vAlign w:val="top"/>
          </w:tcPr>
          <w:p w14:paraId="37C1B986">
            <w:pPr>
              <w:spacing w:line="241" w:lineRule="auto"/>
              <w:rPr>
                <w:rFonts w:ascii="Arial"/>
                <w:sz w:val="21"/>
              </w:rPr>
            </w:pPr>
          </w:p>
          <w:p w14:paraId="3B17F7B1">
            <w:pPr>
              <w:spacing w:line="241" w:lineRule="auto"/>
              <w:rPr>
                <w:rFonts w:ascii="Arial"/>
                <w:sz w:val="21"/>
              </w:rPr>
            </w:pPr>
          </w:p>
          <w:p w14:paraId="6CE336A3">
            <w:pPr>
              <w:spacing w:line="241" w:lineRule="auto"/>
              <w:rPr>
                <w:rFonts w:ascii="Arial"/>
                <w:sz w:val="21"/>
              </w:rPr>
            </w:pPr>
          </w:p>
          <w:p w14:paraId="5AB11B60">
            <w:pPr>
              <w:spacing w:line="242" w:lineRule="auto"/>
              <w:rPr>
                <w:rFonts w:ascii="Arial"/>
                <w:sz w:val="21"/>
              </w:rPr>
            </w:pPr>
          </w:p>
          <w:p w14:paraId="4F006045">
            <w:pPr>
              <w:spacing w:line="242" w:lineRule="auto"/>
              <w:rPr>
                <w:rFonts w:ascii="Arial"/>
                <w:sz w:val="21"/>
              </w:rPr>
            </w:pPr>
          </w:p>
          <w:p w14:paraId="3EE74B63">
            <w:pPr>
              <w:spacing w:line="242" w:lineRule="auto"/>
              <w:rPr>
                <w:rFonts w:ascii="Arial"/>
                <w:sz w:val="21"/>
              </w:rPr>
            </w:pPr>
          </w:p>
          <w:p w14:paraId="35D892E1">
            <w:pPr>
              <w:spacing w:line="242" w:lineRule="auto"/>
              <w:rPr>
                <w:rFonts w:ascii="Arial"/>
                <w:sz w:val="21"/>
              </w:rPr>
            </w:pPr>
          </w:p>
          <w:p w14:paraId="0F5B641A">
            <w:pPr>
              <w:spacing w:line="242" w:lineRule="auto"/>
              <w:rPr>
                <w:rFonts w:ascii="Arial"/>
                <w:sz w:val="21"/>
              </w:rPr>
            </w:pPr>
          </w:p>
          <w:p w14:paraId="36160830">
            <w:pPr>
              <w:spacing w:line="242" w:lineRule="auto"/>
              <w:rPr>
                <w:rFonts w:ascii="Arial"/>
                <w:sz w:val="21"/>
              </w:rPr>
            </w:pPr>
          </w:p>
          <w:p w14:paraId="244C6A2A">
            <w:pPr>
              <w:spacing w:line="242" w:lineRule="auto"/>
              <w:rPr>
                <w:rFonts w:ascii="Arial"/>
                <w:sz w:val="21"/>
              </w:rPr>
            </w:pPr>
          </w:p>
          <w:p w14:paraId="78CF565D">
            <w:pPr>
              <w:spacing w:line="242" w:lineRule="auto"/>
              <w:rPr>
                <w:rFonts w:ascii="Arial"/>
                <w:sz w:val="21"/>
              </w:rPr>
            </w:pPr>
          </w:p>
          <w:p w14:paraId="38E7C213">
            <w:pPr>
              <w:pStyle w:val="6"/>
              <w:spacing w:before="65" w:line="228" w:lineRule="auto"/>
              <w:ind w:left="182"/>
            </w:pPr>
            <w:r>
              <w:rPr>
                <w:spacing w:val="7"/>
              </w:rPr>
              <w:t>部门整体支</w:t>
            </w:r>
          </w:p>
          <w:p w14:paraId="27103667">
            <w:pPr>
              <w:pStyle w:val="6"/>
              <w:spacing w:before="65" w:line="231" w:lineRule="auto"/>
              <w:ind w:left="617"/>
            </w:pPr>
            <w:r>
              <w:t>出</w:t>
            </w:r>
          </w:p>
          <w:p w14:paraId="01D574AB">
            <w:pPr>
              <w:pStyle w:val="6"/>
              <w:spacing w:before="61" w:line="228" w:lineRule="auto"/>
              <w:ind w:left="180"/>
            </w:pPr>
            <w:r>
              <w:rPr>
                <w:spacing w:val="7"/>
              </w:rPr>
              <w:t>年度绩效指</w:t>
            </w:r>
          </w:p>
          <w:p w14:paraId="10E9EB6C">
            <w:pPr>
              <w:pStyle w:val="6"/>
              <w:spacing w:before="65" w:line="228" w:lineRule="auto"/>
              <w:ind w:left="600"/>
            </w:pPr>
            <w:r>
              <w:t>标</w:t>
            </w:r>
          </w:p>
        </w:tc>
        <w:tc>
          <w:tcPr>
            <w:tcW w:w="991" w:type="dxa"/>
            <w:vAlign w:val="top"/>
          </w:tcPr>
          <w:p w14:paraId="5A49BAA7">
            <w:pPr>
              <w:pStyle w:val="6"/>
              <w:spacing w:before="55" w:line="260" w:lineRule="auto"/>
              <w:ind w:left="396" w:right="180" w:hanging="208"/>
            </w:pPr>
            <w:r>
              <w:rPr>
                <w:spacing w:val="5"/>
              </w:rPr>
              <w:t>一级指</w:t>
            </w:r>
            <w:r>
              <w:rPr>
                <w:spacing w:val="1"/>
              </w:rPr>
              <w:t xml:space="preserve"> </w:t>
            </w:r>
            <w:r>
              <w:t>标</w:t>
            </w:r>
          </w:p>
        </w:tc>
        <w:tc>
          <w:tcPr>
            <w:tcW w:w="1378" w:type="dxa"/>
            <w:vAlign w:val="top"/>
          </w:tcPr>
          <w:p w14:paraId="680B1744">
            <w:pPr>
              <w:pStyle w:val="6"/>
              <w:spacing w:before="211" w:line="228" w:lineRule="auto"/>
              <w:ind w:left="277"/>
            </w:pPr>
            <w:r>
              <w:rPr>
                <w:spacing w:val="6"/>
              </w:rPr>
              <w:t>二级指标</w:t>
            </w:r>
          </w:p>
        </w:tc>
        <w:tc>
          <w:tcPr>
            <w:tcW w:w="1317" w:type="dxa"/>
            <w:vAlign w:val="top"/>
          </w:tcPr>
          <w:p w14:paraId="6A17D3F9">
            <w:pPr>
              <w:pStyle w:val="6"/>
              <w:spacing w:before="211" w:line="228" w:lineRule="auto"/>
              <w:ind w:left="244"/>
            </w:pPr>
            <w:r>
              <w:rPr>
                <w:spacing w:val="7"/>
              </w:rPr>
              <w:t>三级指标</w:t>
            </w:r>
          </w:p>
        </w:tc>
        <w:tc>
          <w:tcPr>
            <w:tcW w:w="1329" w:type="dxa"/>
            <w:vAlign w:val="top"/>
          </w:tcPr>
          <w:p w14:paraId="2E3FA516">
            <w:pPr>
              <w:pStyle w:val="6"/>
              <w:spacing w:before="55" w:line="260" w:lineRule="auto"/>
              <w:ind w:left="566" w:right="136" w:hanging="417"/>
            </w:pPr>
            <w:r>
              <w:rPr>
                <w:spacing w:val="7"/>
              </w:rPr>
              <w:t>指标值及单</w:t>
            </w:r>
            <w:r>
              <w:rPr>
                <w:spacing w:val="2"/>
              </w:rPr>
              <w:t xml:space="preserve"> </w:t>
            </w:r>
            <w:r>
              <w:t>位</w:t>
            </w:r>
          </w:p>
        </w:tc>
        <w:tc>
          <w:tcPr>
            <w:tcW w:w="2109" w:type="dxa"/>
            <w:vAlign w:val="top"/>
          </w:tcPr>
          <w:p w14:paraId="504BEE20">
            <w:pPr>
              <w:pStyle w:val="6"/>
              <w:spacing w:before="210" w:line="228" w:lineRule="auto"/>
              <w:ind w:left="433"/>
            </w:pPr>
            <w:r>
              <w:rPr>
                <w:spacing w:val="7"/>
              </w:rPr>
              <w:t>指标来源说明</w:t>
            </w:r>
          </w:p>
        </w:tc>
      </w:tr>
      <w:tr w14:paraId="16A4F0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6A0224E5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769FABE8">
            <w:pPr>
              <w:spacing w:line="241" w:lineRule="auto"/>
              <w:rPr>
                <w:rFonts w:ascii="Arial"/>
                <w:sz w:val="21"/>
              </w:rPr>
            </w:pPr>
          </w:p>
          <w:p w14:paraId="281F80D3">
            <w:pPr>
              <w:spacing w:line="241" w:lineRule="auto"/>
              <w:rPr>
                <w:rFonts w:ascii="Arial"/>
                <w:sz w:val="21"/>
              </w:rPr>
            </w:pPr>
          </w:p>
          <w:p w14:paraId="468F1604">
            <w:pPr>
              <w:spacing w:line="241" w:lineRule="auto"/>
              <w:rPr>
                <w:rFonts w:ascii="Arial"/>
                <w:sz w:val="21"/>
              </w:rPr>
            </w:pPr>
          </w:p>
          <w:p w14:paraId="425256D4">
            <w:pPr>
              <w:spacing w:line="241" w:lineRule="auto"/>
              <w:rPr>
                <w:rFonts w:ascii="Arial"/>
                <w:sz w:val="21"/>
              </w:rPr>
            </w:pPr>
          </w:p>
          <w:p w14:paraId="6D4F8DA7">
            <w:pPr>
              <w:spacing w:line="241" w:lineRule="auto"/>
              <w:rPr>
                <w:rFonts w:ascii="Arial"/>
                <w:sz w:val="21"/>
              </w:rPr>
            </w:pPr>
          </w:p>
          <w:p w14:paraId="1198460C">
            <w:pPr>
              <w:spacing w:line="241" w:lineRule="auto"/>
              <w:rPr>
                <w:rFonts w:ascii="Arial"/>
                <w:sz w:val="21"/>
              </w:rPr>
            </w:pPr>
          </w:p>
          <w:p w14:paraId="454B09C9">
            <w:pPr>
              <w:spacing w:line="241" w:lineRule="auto"/>
              <w:rPr>
                <w:rFonts w:ascii="Arial"/>
                <w:sz w:val="21"/>
              </w:rPr>
            </w:pPr>
          </w:p>
          <w:p w14:paraId="04102019">
            <w:pPr>
              <w:spacing w:line="242" w:lineRule="auto"/>
              <w:rPr>
                <w:rFonts w:ascii="Arial"/>
                <w:sz w:val="21"/>
              </w:rPr>
            </w:pPr>
          </w:p>
          <w:p w14:paraId="3EC6F869">
            <w:pPr>
              <w:spacing w:line="242" w:lineRule="auto"/>
              <w:rPr>
                <w:rFonts w:ascii="Arial"/>
                <w:sz w:val="21"/>
              </w:rPr>
            </w:pPr>
          </w:p>
          <w:p w14:paraId="22D99338">
            <w:pPr>
              <w:spacing w:line="242" w:lineRule="auto"/>
              <w:rPr>
                <w:rFonts w:ascii="Arial"/>
                <w:sz w:val="21"/>
              </w:rPr>
            </w:pPr>
          </w:p>
          <w:p w14:paraId="1C7AA1D6">
            <w:pPr>
              <w:spacing w:line="242" w:lineRule="auto"/>
              <w:rPr>
                <w:rFonts w:ascii="Arial"/>
                <w:sz w:val="21"/>
              </w:rPr>
            </w:pPr>
          </w:p>
          <w:p w14:paraId="410FD694">
            <w:pPr>
              <w:pStyle w:val="6"/>
              <w:spacing w:before="65" w:line="282" w:lineRule="auto"/>
              <w:ind w:left="112" w:right="106"/>
              <w:jc w:val="both"/>
            </w:pPr>
            <w:r>
              <w:rPr>
                <w:spacing w:val="-5"/>
              </w:rPr>
              <w:t>产 出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指</w:t>
            </w:r>
            <w:r>
              <w:t xml:space="preserve"> </w:t>
            </w:r>
            <w:r>
              <w:rPr>
                <w:spacing w:val="-22"/>
              </w:rPr>
              <w:t>标（</w:t>
            </w:r>
            <w:r>
              <w:rPr>
                <w:spacing w:val="-49"/>
              </w:rPr>
              <w:t xml:space="preserve"> </w:t>
            </w:r>
            <w:r>
              <w:rPr>
                <w:spacing w:val="-22"/>
              </w:rPr>
              <w:t>目标</w:t>
            </w:r>
            <w:r>
              <w:t xml:space="preserve"> 一）</w:t>
            </w:r>
          </w:p>
        </w:tc>
        <w:tc>
          <w:tcPr>
            <w:tcW w:w="1378" w:type="dxa"/>
            <w:vMerge w:val="restart"/>
            <w:tcBorders>
              <w:bottom w:val="nil"/>
            </w:tcBorders>
            <w:vAlign w:val="top"/>
          </w:tcPr>
          <w:p w14:paraId="7CF08E21">
            <w:pPr>
              <w:spacing w:line="256" w:lineRule="auto"/>
              <w:rPr>
                <w:rFonts w:ascii="Arial"/>
                <w:sz w:val="21"/>
              </w:rPr>
            </w:pPr>
          </w:p>
          <w:p w14:paraId="0AE4741D">
            <w:pPr>
              <w:spacing w:line="256" w:lineRule="auto"/>
              <w:rPr>
                <w:rFonts w:ascii="Arial"/>
                <w:sz w:val="21"/>
              </w:rPr>
            </w:pPr>
          </w:p>
          <w:p w14:paraId="6298DA1C">
            <w:pPr>
              <w:spacing w:line="257" w:lineRule="auto"/>
              <w:rPr>
                <w:rFonts w:ascii="Arial"/>
                <w:sz w:val="21"/>
              </w:rPr>
            </w:pPr>
          </w:p>
          <w:p w14:paraId="76753E43">
            <w:pPr>
              <w:pStyle w:val="6"/>
              <w:spacing w:before="65" w:line="228" w:lineRule="auto"/>
              <w:ind w:left="114"/>
            </w:pPr>
            <w:r>
              <w:rPr>
                <w:spacing w:val="6"/>
              </w:rPr>
              <w:t>数量指标</w:t>
            </w:r>
          </w:p>
        </w:tc>
        <w:tc>
          <w:tcPr>
            <w:tcW w:w="1317" w:type="dxa"/>
            <w:vAlign w:val="top"/>
          </w:tcPr>
          <w:p w14:paraId="3D294608">
            <w:pPr>
              <w:pStyle w:val="6"/>
              <w:spacing w:before="210" w:line="274" w:lineRule="auto"/>
              <w:ind w:left="118" w:right="103" w:hanging="4"/>
            </w:pPr>
            <w:r>
              <w:rPr>
                <w:spacing w:val="18"/>
              </w:rPr>
              <w:t>产品质量监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督抽查</w:t>
            </w:r>
          </w:p>
        </w:tc>
        <w:tc>
          <w:tcPr>
            <w:tcW w:w="1329" w:type="dxa"/>
            <w:vAlign w:val="top"/>
          </w:tcPr>
          <w:p w14:paraId="1472B3AF">
            <w:pPr>
              <w:spacing w:line="299" w:lineRule="auto"/>
              <w:rPr>
                <w:rFonts w:ascii="Arial"/>
                <w:sz w:val="21"/>
              </w:rPr>
            </w:pPr>
          </w:p>
          <w:p w14:paraId="0236FC63">
            <w:pPr>
              <w:pStyle w:val="6"/>
              <w:spacing w:before="65" w:line="228" w:lineRule="auto"/>
              <w:ind w:left="114"/>
            </w:pPr>
            <w:r>
              <w:rPr>
                <w:spacing w:val="3"/>
              </w:rPr>
              <w:t>400</w:t>
            </w:r>
            <w:r>
              <w:rPr>
                <w:spacing w:val="-39"/>
              </w:rPr>
              <w:t xml:space="preserve"> </w:t>
            </w:r>
            <w:r>
              <w:rPr>
                <w:spacing w:val="3"/>
              </w:rPr>
              <w:t>批次</w:t>
            </w:r>
          </w:p>
        </w:tc>
        <w:tc>
          <w:tcPr>
            <w:tcW w:w="2109" w:type="dxa"/>
            <w:vAlign w:val="top"/>
          </w:tcPr>
          <w:p w14:paraId="1F0E1747">
            <w:pPr>
              <w:pStyle w:val="6"/>
              <w:spacing w:before="53" w:line="270" w:lineRule="auto"/>
              <w:ind w:left="116" w:right="108" w:firstLine="1"/>
              <w:jc w:val="both"/>
            </w:pPr>
            <w:r>
              <w:rPr>
                <w:spacing w:val="1"/>
              </w:rPr>
              <w:t>历史标准，根据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  <w: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完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成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情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况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设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置</w:t>
            </w:r>
            <w:r>
              <w:t xml:space="preserve"> </w:t>
            </w:r>
            <w:r>
              <w:rPr>
                <w:spacing w:val="4"/>
              </w:rPr>
              <w:t>2025</w:t>
            </w:r>
            <w:r>
              <w:rPr>
                <w:spacing w:val="-37"/>
              </w:rPr>
              <w:t xml:space="preserve"> </w:t>
            </w:r>
            <w:r>
              <w:rPr>
                <w:spacing w:val="4"/>
              </w:rPr>
              <w:t>年指标</w:t>
            </w:r>
          </w:p>
        </w:tc>
      </w:tr>
      <w:tr w14:paraId="30C619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3AD40321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1916A55B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continue"/>
            <w:tcBorders>
              <w:top w:val="nil"/>
            </w:tcBorders>
            <w:vAlign w:val="top"/>
          </w:tcPr>
          <w:p w14:paraId="321F0956"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 w14:paraId="70A40759">
            <w:pPr>
              <w:pStyle w:val="6"/>
              <w:spacing w:before="55" w:line="269" w:lineRule="auto"/>
              <w:ind w:left="114" w:right="103"/>
              <w:jc w:val="both"/>
            </w:pPr>
            <w:r>
              <w:rPr>
                <w:spacing w:val="18"/>
              </w:rPr>
              <w:t>接受委托产</w:t>
            </w:r>
            <w:r>
              <w:rPr>
                <w:spacing w:val="3"/>
              </w:rPr>
              <w:t xml:space="preserve"> </w:t>
            </w:r>
            <w:r>
              <w:rPr>
                <w:spacing w:val="18"/>
              </w:rPr>
              <w:t>品质量检验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批次</w:t>
            </w:r>
          </w:p>
        </w:tc>
        <w:tc>
          <w:tcPr>
            <w:tcW w:w="1329" w:type="dxa"/>
            <w:vAlign w:val="top"/>
          </w:tcPr>
          <w:p w14:paraId="46431EB4">
            <w:pPr>
              <w:spacing w:line="299" w:lineRule="auto"/>
              <w:rPr>
                <w:rFonts w:ascii="Arial"/>
                <w:sz w:val="21"/>
              </w:rPr>
            </w:pPr>
          </w:p>
          <w:p w14:paraId="4E7C6917">
            <w:pPr>
              <w:pStyle w:val="6"/>
              <w:spacing w:before="65" w:line="228" w:lineRule="auto"/>
              <w:ind w:left="119"/>
            </w:pPr>
            <w:r>
              <w:rPr>
                <w:spacing w:val="2"/>
              </w:rPr>
              <w:t>50</w:t>
            </w:r>
            <w:r>
              <w:rPr>
                <w:spacing w:val="-42"/>
              </w:rPr>
              <w:t xml:space="preserve"> </w:t>
            </w:r>
            <w:r>
              <w:rPr>
                <w:spacing w:val="2"/>
              </w:rPr>
              <w:t>批次</w:t>
            </w:r>
          </w:p>
        </w:tc>
        <w:tc>
          <w:tcPr>
            <w:tcW w:w="2109" w:type="dxa"/>
            <w:vAlign w:val="top"/>
          </w:tcPr>
          <w:p w14:paraId="5D739D80">
            <w:pPr>
              <w:pStyle w:val="6"/>
              <w:spacing w:before="55" w:line="269" w:lineRule="auto"/>
              <w:ind w:left="116" w:right="108" w:firstLine="1"/>
              <w:jc w:val="both"/>
            </w:pPr>
            <w:r>
              <w:rPr>
                <w:spacing w:val="1"/>
              </w:rPr>
              <w:t>历史标准，根据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  <w: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完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成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情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况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设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置</w:t>
            </w:r>
            <w:r>
              <w:t xml:space="preserve"> </w:t>
            </w:r>
            <w:r>
              <w:rPr>
                <w:spacing w:val="4"/>
              </w:rPr>
              <w:t>2025</w:t>
            </w:r>
            <w:r>
              <w:rPr>
                <w:spacing w:val="-37"/>
              </w:rPr>
              <w:t xml:space="preserve"> </w:t>
            </w:r>
            <w:r>
              <w:rPr>
                <w:spacing w:val="4"/>
              </w:rPr>
              <w:t>年指标</w:t>
            </w:r>
          </w:p>
        </w:tc>
      </w:tr>
      <w:tr w14:paraId="0B1C54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758DA3FC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0C2EDC24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restart"/>
            <w:tcBorders>
              <w:bottom w:val="nil"/>
            </w:tcBorders>
            <w:vAlign w:val="top"/>
          </w:tcPr>
          <w:p w14:paraId="6EAADA92">
            <w:pPr>
              <w:spacing w:line="256" w:lineRule="auto"/>
              <w:rPr>
                <w:rFonts w:ascii="Arial"/>
                <w:sz w:val="21"/>
              </w:rPr>
            </w:pPr>
          </w:p>
          <w:p w14:paraId="19CCC7A0">
            <w:pPr>
              <w:spacing w:line="257" w:lineRule="auto"/>
              <w:rPr>
                <w:rFonts w:ascii="Arial"/>
                <w:sz w:val="21"/>
              </w:rPr>
            </w:pPr>
          </w:p>
          <w:p w14:paraId="4BC3C6D2">
            <w:pPr>
              <w:spacing w:line="257" w:lineRule="auto"/>
              <w:rPr>
                <w:rFonts w:ascii="Arial"/>
                <w:sz w:val="21"/>
              </w:rPr>
            </w:pPr>
          </w:p>
          <w:p w14:paraId="5745AEE7">
            <w:pPr>
              <w:pStyle w:val="6"/>
              <w:spacing w:before="65" w:line="228" w:lineRule="auto"/>
              <w:ind w:left="113"/>
            </w:pPr>
            <w:r>
              <w:rPr>
                <w:spacing w:val="7"/>
              </w:rPr>
              <w:t>质量指标</w:t>
            </w:r>
          </w:p>
        </w:tc>
        <w:tc>
          <w:tcPr>
            <w:tcW w:w="1317" w:type="dxa"/>
            <w:vAlign w:val="top"/>
          </w:tcPr>
          <w:p w14:paraId="57CEB765">
            <w:pPr>
              <w:pStyle w:val="6"/>
              <w:spacing w:before="211" w:line="273" w:lineRule="auto"/>
              <w:ind w:left="114" w:right="158" w:firstLine="210"/>
            </w:pPr>
            <w:r>
              <w:rPr>
                <w:spacing w:val="7"/>
              </w:rPr>
              <w:t>监督抽查</w:t>
            </w:r>
            <w:r>
              <w:t xml:space="preserve"> </w:t>
            </w:r>
            <w:r>
              <w:rPr>
                <w:spacing w:val="7"/>
              </w:rPr>
              <w:t>及时率</w:t>
            </w:r>
          </w:p>
        </w:tc>
        <w:tc>
          <w:tcPr>
            <w:tcW w:w="1329" w:type="dxa"/>
            <w:vAlign w:val="top"/>
          </w:tcPr>
          <w:p w14:paraId="5D1BC46F">
            <w:pPr>
              <w:spacing w:line="300" w:lineRule="auto"/>
              <w:rPr>
                <w:rFonts w:ascii="Arial"/>
                <w:sz w:val="21"/>
              </w:rPr>
            </w:pPr>
          </w:p>
          <w:p w14:paraId="265D306F">
            <w:pPr>
              <w:pStyle w:val="6"/>
              <w:spacing w:before="65" w:line="268" w:lineRule="exact"/>
              <w:ind w:left="514"/>
            </w:pPr>
            <w:r>
              <w:rPr>
                <w:spacing w:val="2"/>
                <w:position w:val="1"/>
              </w:rPr>
              <w:t>90%</w:t>
            </w:r>
          </w:p>
        </w:tc>
        <w:tc>
          <w:tcPr>
            <w:tcW w:w="2109" w:type="dxa"/>
            <w:vAlign w:val="top"/>
          </w:tcPr>
          <w:p w14:paraId="4E9908A5">
            <w:pPr>
              <w:pStyle w:val="6"/>
              <w:spacing w:before="55" w:line="269" w:lineRule="auto"/>
              <w:ind w:left="116" w:right="108" w:firstLine="1"/>
              <w:jc w:val="both"/>
            </w:pPr>
            <w:r>
              <w:rPr>
                <w:spacing w:val="1"/>
              </w:rPr>
              <w:t>历史标准，根据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  <w: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完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成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情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况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设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置</w:t>
            </w:r>
            <w:r>
              <w:t xml:space="preserve"> </w:t>
            </w:r>
            <w:r>
              <w:rPr>
                <w:spacing w:val="5"/>
              </w:rPr>
              <w:t>2025</w:t>
            </w:r>
            <w:r>
              <w:rPr>
                <w:spacing w:val="-40"/>
              </w:rPr>
              <w:t xml:space="preserve"> </w:t>
            </w:r>
            <w:r>
              <w:rPr>
                <w:spacing w:val="5"/>
              </w:rPr>
              <w:t>年指标值</w:t>
            </w:r>
          </w:p>
        </w:tc>
      </w:tr>
      <w:tr w14:paraId="6C26BB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44A6D913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6AA5E1E8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continue"/>
            <w:tcBorders>
              <w:top w:val="nil"/>
            </w:tcBorders>
            <w:vAlign w:val="top"/>
          </w:tcPr>
          <w:p w14:paraId="1F90AE02"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 w14:paraId="5C821EC7">
            <w:pPr>
              <w:pStyle w:val="6"/>
              <w:spacing w:before="212" w:line="273" w:lineRule="auto"/>
              <w:ind w:left="350" w:right="185" w:hanging="53"/>
            </w:pPr>
            <w:r>
              <w:rPr>
                <w:spacing w:val="7"/>
              </w:rPr>
              <w:t>检验报告</w:t>
            </w:r>
            <w:r>
              <w:t xml:space="preserve"> </w:t>
            </w:r>
            <w:r>
              <w:rPr>
                <w:spacing w:val="6"/>
              </w:rPr>
              <w:t>合格率</w:t>
            </w:r>
          </w:p>
        </w:tc>
        <w:tc>
          <w:tcPr>
            <w:tcW w:w="1329" w:type="dxa"/>
            <w:vAlign w:val="top"/>
          </w:tcPr>
          <w:p w14:paraId="01BB7DBD">
            <w:pPr>
              <w:spacing w:line="300" w:lineRule="auto"/>
              <w:rPr>
                <w:rFonts w:ascii="Arial"/>
                <w:sz w:val="21"/>
              </w:rPr>
            </w:pPr>
          </w:p>
          <w:p w14:paraId="0E809E3F">
            <w:pPr>
              <w:pStyle w:val="6"/>
              <w:spacing w:before="65" w:line="269" w:lineRule="exact"/>
              <w:ind w:left="514"/>
            </w:pPr>
            <w:r>
              <w:rPr>
                <w:spacing w:val="2"/>
                <w:position w:val="1"/>
              </w:rPr>
              <w:t>99%</w:t>
            </w:r>
          </w:p>
        </w:tc>
        <w:tc>
          <w:tcPr>
            <w:tcW w:w="2109" w:type="dxa"/>
            <w:vAlign w:val="top"/>
          </w:tcPr>
          <w:p w14:paraId="29AD6A16">
            <w:pPr>
              <w:pStyle w:val="6"/>
              <w:spacing w:before="56" w:line="269" w:lineRule="auto"/>
              <w:ind w:left="116" w:right="108" w:firstLine="1"/>
              <w:jc w:val="both"/>
            </w:pPr>
            <w:r>
              <w:rPr>
                <w:spacing w:val="1"/>
              </w:rPr>
              <w:t>历史标准，根据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  <w: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完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成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情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况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设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置</w:t>
            </w:r>
            <w:r>
              <w:t xml:space="preserve"> </w:t>
            </w:r>
            <w:r>
              <w:rPr>
                <w:spacing w:val="5"/>
              </w:rPr>
              <w:t>2025</w:t>
            </w:r>
            <w:r>
              <w:rPr>
                <w:spacing w:val="-40"/>
              </w:rPr>
              <w:t xml:space="preserve"> </w:t>
            </w:r>
            <w:r>
              <w:rPr>
                <w:spacing w:val="5"/>
              </w:rPr>
              <w:t>年指标值</w:t>
            </w:r>
          </w:p>
        </w:tc>
      </w:tr>
      <w:tr w14:paraId="18D458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3148D9D3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256B36D2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restart"/>
            <w:tcBorders>
              <w:bottom w:val="nil"/>
            </w:tcBorders>
            <w:vAlign w:val="top"/>
          </w:tcPr>
          <w:p w14:paraId="5D53E4EB">
            <w:pPr>
              <w:spacing w:line="257" w:lineRule="auto"/>
              <w:rPr>
                <w:rFonts w:ascii="Arial"/>
                <w:sz w:val="21"/>
              </w:rPr>
            </w:pPr>
          </w:p>
          <w:p w14:paraId="18EE8368">
            <w:pPr>
              <w:spacing w:line="257" w:lineRule="auto"/>
              <w:rPr>
                <w:rFonts w:ascii="Arial"/>
                <w:sz w:val="21"/>
              </w:rPr>
            </w:pPr>
          </w:p>
          <w:p w14:paraId="704011C6">
            <w:pPr>
              <w:spacing w:line="258" w:lineRule="auto"/>
              <w:rPr>
                <w:rFonts w:ascii="Arial"/>
                <w:sz w:val="21"/>
              </w:rPr>
            </w:pPr>
          </w:p>
          <w:p w14:paraId="00DC6D56">
            <w:pPr>
              <w:pStyle w:val="6"/>
              <w:spacing w:before="65" w:line="227" w:lineRule="auto"/>
              <w:ind w:left="114"/>
            </w:pPr>
            <w:r>
              <w:rPr>
                <w:spacing w:val="6"/>
              </w:rPr>
              <w:t>成本指标</w:t>
            </w:r>
          </w:p>
        </w:tc>
        <w:tc>
          <w:tcPr>
            <w:tcW w:w="1317" w:type="dxa"/>
            <w:vAlign w:val="top"/>
          </w:tcPr>
          <w:p w14:paraId="3C1380B8">
            <w:pPr>
              <w:pStyle w:val="6"/>
              <w:spacing w:before="54" w:line="228" w:lineRule="auto"/>
              <w:ind w:left="138"/>
            </w:pPr>
            <w:r>
              <w:rPr>
                <w:spacing w:val="8"/>
              </w:rPr>
              <w:t>产品质量监</w:t>
            </w:r>
          </w:p>
          <w:p w14:paraId="60956BC6">
            <w:pPr>
              <w:pStyle w:val="6"/>
              <w:spacing w:before="65" w:line="228" w:lineRule="auto"/>
              <w:ind w:left="143"/>
            </w:pPr>
            <w:r>
              <w:rPr>
                <w:spacing w:val="7"/>
              </w:rPr>
              <w:t>督抽查、检</w:t>
            </w:r>
          </w:p>
          <w:p w14:paraId="60EA2AE4">
            <w:pPr>
              <w:pStyle w:val="6"/>
              <w:spacing w:before="65" w:line="232" w:lineRule="auto"/>
              <w:ind w:left="558"/>
            </w:pPr>
            <w:r>
              <w:rPr>
                <w:spacing w:val="1"/>
              </w:rPr>
              <w:t>验</w:t>
            </w:r>
          </w:p>
        </w:tc>
        <w:tc>
          <w:tcPr>
            <w:tcW w:w="1329" w:type="dxa"/>
            <w:vAlign w:val="top"/>
          </w:tcPr>
          <w:p w14:paraId="48D550E4">
            <w:pPr>
              <w:pStyle w:val="6"/>
              <w:spacing w:before="211" w:line="273" w:lineRule="auto"/>
              <w:ind w:left="357" w:right="136" w:hanging="207"/>
            </w:pPr>
            <w:r>
              <w:rPr>
                <w:spacing w:val="7"/>
              </w:rPr>
              <w:t>不超过预算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控制数</w:t>
            </w:r>
          </w:p>
        </w:tc>
        <w:tc>
          <w:tcPr>
            <w:tcW w:w="2109" w:type="dxa"/>
            <w:vAlign w:val="top"/>
          </w:tcPr>
          <w:p w14:paraId="5DC48F67">
            <w:pPr>
              <w:pStyle w:val="6"/>
              <w:spacing w:before="211" w:line="273" w:lineRule="auto"/>
              <w:ind w:left="115" w:right="109"/>
            </w:pPr>
            <w:r>
              <w:rPr>
                <w:spacing w:val="8"/>
              </w:rPr>
              <w:t>计划标准：响应市财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政过紧日子号召</w:t>
            </w:r>
          </w:p>
        </w:tc>
      </w:tr>
      <w:tr w14:paraId="171F28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2BD6553E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17625BA5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continue"/>
            <w:tcBorders>
              <w:top w:val="nil"/>
            </w:tcBorders>
            <w:vAlign w:val="top"/>
          </w:tcPr>
          <w:p w14:paraId="60C02B42"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 w14:paraId="2E089564">
            <w:pPr>
              <w:pStyle w:val="6"/>
              <w:spacing w:before="56" w:line="228" w:lineRule="auto"/>
              <w:ind w:left="138"/>
            </w:pPr>
            <w:r>
              <w:rPr>
                <w:spacing w:val="8"/>
              </w:rPr>
              <w:t>产品质量监</w:t>
            </w:r>
          </w:p>
          <w:p w14:paraId="0F00DA55">
            <w:pPr>
              <w:pStyle w:val="6"/>
              <w:spacing w:before="64" w:line="228" w:lineRule="auto"/>
              <w:ind w:left="143"/>
            </w:pPr>
            <w:r>
              <w:rPr>
                <w:spacing w:val="7"/>
              </w:rPr>
              <w:t>督抽查、检</w:t>
            </w:r>
          </w:p>
          <w:p w14:paraId="3A2380AB">
            <w:pPr>
              <w:pStyle w:val="6"/>
              <w:spacing w:before="64" w:line="231" w:lineRule="auto"/>
              <w:ind w:left="558"/>
            </w:pPr>
            <w:r>
              <w:rPr>
                <w:spacing w:val="1"/>
              </w:rPr>
              <w:t>验</w:t>
            </w:r>
          </w:p>
        </w:tc>
        <w:tc>
          <w:tcPr>
            <w:tcW w:w="1329" w:type="dxa"/>
            <w:vAlign w:val="top"/>
          </w:tcPr>
          <w:p w14:paraId="0E423AFB">
            <w:pPr>
              <w:pStyle w:val="6"/>
              <w:spacing w:before="213" w:line="273" w:lineRule="auto"/>
              <w:ind w:left="357" w:right="136" w:hanging="207"/>
            </w:pPr>
            <w:r>
              <w:rPr>
                <w:spacing w:val="7"/>
              </w:rPr>
              <w:t>不超过预算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控制数</w:t>
            </w:r>
          </w:p>
        </w:tc>
        <w:tc>
          <w:tcPr>
            <w:tcW w:w="2109" w:type="dxa"/>
            <w:vAlign w:val="top"/>
          </w:tcPr>
          <w:p w14:paraId="2A327353">
            <w:pPr>
              <w:pStyle w:val="6"/>
              <w:spacing w:before="213" w:line="273" w:lineRule="auto"/>
              <w:ind w:left="115" w:right="109"/>
            </w:pPr>
            <w:r>
              <w:rPr>
                <w:spacing w:val="8"/>
              </w:rPr>
              <w:t>计划标准：响应市财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政过紧日子号召</w:t>
            </w:r>
          </w:p>
        </w:tc>
      </w:tr>
      <w:tr w14:paraId="1B8BB3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399" w:type="dxa"/>
            <w:vMerge w:val="continue"/>
            <w:tcBorders>
              <w:top w:val="nil"/>
            </w:tcBorders>
            <w:vAlign w:val="top"/>
          </w:tcPr>
          <w:p w14:paraId="5B7B979B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4F24260C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48D5EE6E">
            <w:pPr>
              <w:pStyle w:val="6"/>
              <w:spacing w:before="213" w:line="228" w:lineRule="auto"/>
              <w:ind w:left="122"/>
            </w:pPr>
            <w:r>
              <w:rPr>
                <w:spacing w:val="4"/>
              </w:rPr>
              <w:t>时效指标</w:t>
            </w:r>
          </w:p>
        </w:tc>
        <w:tc>
          <w:tcPr>
            <w:tcW w:w="1317" w:type="dxa"/>
            <w:vAlign w:val="top"/>
          </w:tcPr>
          <w:p w14:paraId="3C53784F">
            <w:pPr>
              <w:pStyle w:val="6"/>
              <w:spacing w:before="57" w:line="260" w:lineRule="auto"/>
              <w:ind w:left="115" w:right="103"/>
            </w:pPr>
            <w:r>
              <w:rPr>
                <w:spacing w:val="18"/>
              </w:rPr>
              <w:t>上半年任务</w:t>
            </w:r>
            <w:r>
              <w:t xml:space="preserve"> </w:t>
            </w:r>
            <w:r>
              <w:rPr>
                <w:spacing w:val="4"/>
              </w:rPr>
              <w:t>过半</w:t>
            </w:r>
          </w:p>
        </w:tc>
        <w:tc>
          <w:tcPr>
            <w:tcW w:w="1329" w:type="dxa"/>
            <w:vAlign w:val="top"/>
          </w:tcPr>
          <w:p w14:paraId="04511CB3">
            <w:pPr>
              <w:pStyle w:val="6"/>
              <w:spacing w:before="57" w:line="260" w:lineRule="auto"/>
              <w:ind w:left="116" w:right="167"/>
            </w:pPr>
            <w:r>
              <w:rPr>
                <w:spacing w:val="7"/>
              </w:rPr>
              <w:t>上半年任务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过半</w:t>
            </w:r>
          </w:p>
        </w:tc>
        <w:tc>
          <w:tcPr>
            <w:tcW w:w="2109" w:type="dxa"/>
            <w:vAlign w:val="top"/>
          </w:tcPr>
          <w:p w14:paraId="724A9E49">
            <w:pPr>
              <w:pStyle w:val="6"/>
              <w:spacing w:before="57" w:line="260" w:lineRule="auto"/>
              <w:ind w:left="116" w:right="108" w:firstLine="1"/>
            </w:pPr>
            <w:r>
              <w:rPr>
                <w:spacing w:val="1"/>
              </w:rPr>
              <w:t>历史标准，根据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  <w:r>
              <w:t xml:space="preserve"> </w:t>
            </w:r>
            <w:r>
              <w:rPr>
                <w:spacing w:val="14"/>
              </w:rPr>
              <w:t>年完成情况</w:t>
            </w:r>
            <w:r>
              <w:rPr>
                <w:spacing w:val="-53"/>
              </w:rPr>
              <w:t xml:space="preserve"> </w:t>
            </w:r>
            <w:r>
              <w:rPr>
                <w:spacing w:val="14"/>
              </w:rPr>
              <w:t>定</w:t>
            </w:r>
            <w:r>
              <w:rPr>
                <w:spacing w:val="-10"/>
              </w:rPr>
              <w:t xml:space="preserve"> </w:t>
            </w:r>
            <w:r>
              <w:rPr>
                <w:spacing w:val="14"/>
              </w:rPr>
              <w:t>2005</w:t>
            </w:r>
          </w:p>
        </w:tc>
      </w:tr>
    </w:tbl>
    <w:p w14:paraId="16B5076F">
      <w:pPr>
        <w:rPr>
          <w:rFonts w:ascii="Arial"/>
          <w:sz w:val="21"/>
        </w:rPr>
      </w:pPr>
    </w:p>
    <w:p w14:paraId="494ED435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9"/>
          <w:pgMar w:top="1431" w:right="1689" w:bottom="664" w:left="1688" w:header="0" w:footer="487" w:gutter="0"/>
          <w:cols w:space="720" w:num="1"/>
        </w:sectPr>
      </w:pPr>
    </w:p>
    <w:p w14:paraId="1A174D36">
      <w:pPr>
        <w:spacing w:line="91" w:lineRule="auto"/>
        <w:rPr>
          <w:rFonts w:ascii="Arial"/>
          <w:sz w:val="2"/>
        </w:rPr>
      </w:pP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9"/>
        <w:gridCol w:w="991"/>
        <w:gridCol w:w="1378"/>
        <w:gridCol w:w="1317"/>
        <w:gridCol w:w="1329"/>
        <w:gridCol w:w="2109"/>
      </w:tblGrid>
      <w:tr w14:paraId="48030D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399" w:type="dxa"/>
            <w:vMerge w:val="restart"/>
            <w:tcBorders>
              <w:bottom w:val="nil"/>
            </w:tcBorders>
            <w:vAlign w:val="top"/>
          </w:tcPr>
          <w:p w14:paraId="66D22091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30B4E2CC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restart"/>
            <w:tcBorders>
              <w:bottom w:val="nil"/>
            </w:tcBorders>
            <w:vAlign w:val="top"/>
          </w:tcPr>
          <w:p w14:paraId="1788063E"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 w14:paraId="598D8C58"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 w14:paraId="331450DC">
            <w:pPr>
              <w:rPr>
                <w:rFonts w:ascii="Arial"/>
                <w:sz w:val="21"/>
              </w:rPr>
            </w:pPr>
          </w:p>
        </w:tc>
        <w:tc>
          <w:tcPr>
            <w:tcW w:w="2109" w:type="dxa"/>
            <w:vAlign w:val="top"/>
          </w:tcPr>
          <w:p w14:paraId="1F7D9C7A">
            <w:pPr>
              <w:pStyle w:val="6"/>
              <w:spacing w:before="56" w:line="228" w:lineRule="auto"/>
              <w:ind w:left="116"/>
            </w:pPr>
            <w:r>
              <w:rPr>
                <w:spacing w:val="7"/>
              </w:rPr>
              <w:t>年指标值</w:t>
            </w:r>
          </w:p>
        </w:tc>
      </w:tr>
      <w:tr w14:paraId="35E5CA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0823F7EE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5522DD19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continue"/>
            <w:tcBorders>
              <w:top w:val="nil"/>
            </w:tcBorders>
            <w:vAlign w:val="top"/>
          </w:tcPr>
          <w:p w14:paraId="2B036A0A"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 w14:paraId="5557CA0B">
            <w:pPr>
              <w:pStyle w:val="6"/>
              <w:spacing w:before="208" w:line="273" w:lineRule="auto"/>
              <w:ind w:left="114" w:right="103" w:firstLine="1"/>
            </w:pPr>
            <w:r>
              <w:rPr>
                <w:spacing w:val="18"/>
              </w:rPr>
              <w:t>年底前完成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任务</w:t>
            </w:r>
          </w:p>
        </w:tc>
        <w:tc>
          <w:tcPr>
            <w:tcW w:w="1329" w:type="dxa"/>
            <w:vAlign w:val="top"/>
          </w:tcPr>
          <w:p w14:paraId="7B9037DA">
            <w:pPr>
              <w:pStyle w:val="6"/>
              <w:spacing w:before="208" w:line="273" w:lineRule="auto"/>
              <w:ind w:left="114" w:right="102" w:firstLine="1"/>
            </w:pPr>
            <w:r>
              <w:rPr>
                <w:spacing w:val="20"/>
              </w:rPr>
              <w:t>年底前完成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任务</w:t>
            </w:r>
          </w:p>
        </w:tc>
        <w:tc>
          <w:tcPr>
            <w:tcW w:w="2109" w:type="dxa"/>
            <w:vAlign w:val="top"/>
          </w:tcPr>
          <w:p w14:paraId="23B94BB7">
            <w:pPr>
              <w:pStyle w:val="6"/>
              <w:spacing w:before="52" w:line="270" w:lineRule="auto"/>
              <w:ind w:left="116" w:right="108" w:firstLine="1"/>
              <w:jc w:val="both"/>
            </w:pPr>
            <w:r>
              <w:rPr>
                <w:spacing w:val="1"/>
              </w:rPr>
              <w:t>历史标准，根据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  <w:r>
              <w:t xml:space="preserve"> </w:t>
            </w:r>
            <w:r>
              <w:rPr>
                <w:spacing w:val="14"/>
              </w:rPr>
              <w:t>年完成情况</w:t>
            </w:r>
            <w:r>
              <w:rPr>
                <w:spacing w:val="-53"/>
              </w:rPr>
              <w:t xml:space="preserve"> </w:t>
            </w:r>
            <w:r>
              <w:rPr>
                <w:spacing w:val="14"/>
              </w:rPr>
              <w:t>定</w:t>
            </w:r>
            <w:r>
              <w:rPr>
                <w:spacing w:val="-10"/>
              </w:rPr>
              <w:t xml:space="preserve"> </w:t>
            </w:r>
            <w:r>
              <w:rPr>
                <w:spacing w:val="14"/>
              </w:rPr>
              <w:t>2005</w:t>
            </w:r>
            <w:r>
              <w:t xml:space="preserve"> </w:t>
            </w:r>
            <w:r>
              <w:rPr>
                <w:spacing w:val="7"/>
              </w:rPr>
              <w:t>年指标值</w:t>
            </w:r>
          </w:p>
        </w:tc>
      </w:tr>
      <w:tr w14:paraId="0D76B6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17A54FB6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71C5B53D">
            <w:pPr>
              <w:spacing w:line="265" w:lineRule="auto"/>
              <w:rPr>
                <w:rFonts w:ascii="Arial"/>
                <w:sz w:val="21"/>
              </w:rPr>
            </w:pPr>
          </w:p>
          <w:p w14:paraId="52F29B0F">
            <w:pPr>
              <w:spacing w:line="265" w:lineRule="auto"/>
              <w:rPr>
                <w:rFonts w:ascii="Arial"/>
                <w:sz w:val="21"/>
              </w:rPr>
            </w:pPr>
          </w:p>
          <w:p w14:paraId="4FD88551">
            <w:pPr>
              <w:spacing w:line="265" w:lineRule="auto"/>
              <w:rPr>
                <w:rFonts w:ascii="Arial"/>
                <w:sz w:val="21"/>
              </w:rPr>
            </w:pPr>
          </w:p>
          <w:p w14:paraId="324AC8D5">
            <w:pPr>
              <w:spacing w:line="265" w:lineRule="auto"/>
              <w:rPr>
                <w:rFonts w:ascii="Arial"/>
                <w:sz w:val="21"/>
              </w:rPr>
            </w:pPr>
          </w:p>
          <w:p w14:paraId="5986C295">
            <w:pPr>
              <w:spacing w:line="265" w:lineRule="auto"/>
              <w:rPr>
                <w:rFonts w:ascii="Arial"/>
                <w:sz w:val="21"/>
              </w:rPr>
            </w:pPr>
          </w:p>
          <w:p w14:paraId="622C31A4">
            <w:pPr>
              <w:spacing w:line="266" w:lineRule="auto"/>
              <w:rPr>
                <w:rFonts w:ascii="Arial"/>
                <w:sz w:val="21"/>
              </w:rPr>
            </w:pPr>
          </w:p>
          <w:p w14:paraId="54ABBA73">
            <w:pPr>
              <w:spacing w:line="266" w:lineRule="auto"/>
              <w:rPr>
                <w:rFonts w:ascii="Arial"/>
                <w:sz w:val="21"/>
              </w:rPr>
            </w:pPr>
          </w:p>
          <w:p w14:paraId="2AF714FB">
            <w:pPr>
              <w:pStyle w:val="6"/>
              <w:spacing w:before="65" w:line="274" w:lineRule="auto"/>
              <w:ind w:left="113" w:right="106" w:firstLine="4"/>
            </w:pPr>
            <w:r>
              <w:rPr>
                <w:spacing w:val="-3"/>
              </w:rPr>
              <w:t>效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益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指</w:t>
            </w:r>
            <w:r>
              <w:t xml:space="preserve"> 标</w:t>
            </w:r>
          </w:p>
        </w:tc>
        <w:tc>
          <w:tcPr>
            <w:tcW w:w="1378" w:type="dxa"/>
            <w:vAlign w:val="top"/>
          </w:tcPr>
          <w:p w14:paraId="6AF65557">
            <w:pPr>
              <w:spacing w:line="303" w:lineRule="auto"/>
              <w:rPr>
                <w:rFonts w:ascii="Arial"/>
                <w:sz w:val="21"/>
              </w:rPr>
            </w:pPr>
          </w:p>
          <w:p w14:paraId="7386982A">
            <w:pPr>
              <w:spacing w:line="304" w:lineRule="auto"/>
              <w:rPr>
                <w:rFonts w:ascii="Arial"/>
                <w:sz w:val="21"/>
              </w:rPr>
            </w:pPr>
          </w:p>
          <w:p w14:paraId="05B9F51B">
            <w:pPr>
              <w:pStyle w:val="6"/>
              <w:spacing w:before="65" w:line="274" w:lineRule="auto"/>
              <w:ind w:left="113" w:right="106"/>
            </w:pPr>
            <w:r>
              <w:rPr>
                <w:spacing w:val="30"/>
              </w:rPr>
              <w:t>社会效益指</w:t>
            </w:r>
            <w:r>
              <w:t xml:space="preserve"> 标</w:t>
            </w:r>
          </w:p>
        </w:tc>
        <w:tc>
          <w:tcPr>
            <w:tcW w:w="1317" w:type="dxa"/>
            <w:vAlign w:val="top"/>
          </w:tcPr>
          <w:p w14:paraId="6ACDB9AE">
            <w:pPr>
              <w:pStyle w:val="6"/>
              <w:spacing w:before="52" w:line="227" w:lineRule="auto"/>
              <w:ind w:left="141"/>
            </w:pPr>
            <w:r>
              <w:rPr>
                <w:spacing w:val="7"/>
              </w:rPr>
              <w:t>为企业提供</w:t>
            </w:r>
          </w:p>
          <w:p w14:paraId="4F2DE8C2">
            <w:pPr>
              <w:pStyle w:val="6"/>
              <w:spacing w:before="65" w:line="228" w:lineRule="auto"/>
              <w:ind w:left="138"/>
            </w:pPr>
            <w:r>
              <w:rPr>
                <w:spacing w:val="8"/>
              </w:rPr>
              <w:t>产品质量检</w:t>
            </w:r>
          </w:p>
          <w:p w14:paraId="3351637B">
            <w:pPr>
              <w:pStyle w:val="6"/>
              <w:spacing w:before="64" w:line="228" w:lineRule="auto"/>
              <w:ind w:left="138"/>
            </w:pPr>
            <w:r>
              <w:rPr>
                <w:spacing w:val="8"/>
              </w:rPr>
              <w:t>验服务、接</w:t>
            </w:r>
          </w:p>
          <w:p w14:paraId="61846AC1">
            <w:pPr>
              <w:pStyle w:val="6"/>
              <w:spacing w:before="65" w:line="227" w:lineRule="auto"/>
              <w:ind w:left="143"/>
            </w:pPr>
            <w:r>
              <w:rPr>
                <w:spacing w:val="7"/>
              </w:rPr>
              <w:t>受社会委托</w:t>
            </w:r>
          </w:p>
          <w:p w14:paraId="2481BF81">
            <w:pPr>
              <w:pStyle w:val="6"/>
              <w:spacing w:before="66" w:line="228" w:lineRule="auto"/>
              <w:ind w:left="138"/>
            </w:pPr>
            <w:r>
              <w:rPr>
                <w:spacing w:val="8"/>
              </w:rPr>
              <w:t>产品质量检</w:t>
            </w:r>
          </w:p>
          <w:p w14:paraId="5D9D337E">
            <w:pPr>
              <w:pStyle w:val="6"/>
              <w:spacing w:before="65" w:line="228" w:lineRule="auto"/>
              <w:ind w:left="349"/>
            </w:pPr>
            <w:r>
              <w:rPr>
                <w:spacing w:val="7"/>
              </w:rPr>
              <w:t>验服务</w:t>
            </w:r>
          </w:p>
        </w:tc>
        <w:tc>
          <w:tcPr>
            <w:tcW w:w="1329" w:type="dxa"/>
            <w:vAlign w:val="top"/>
          </w:tcPr>
          <w:p w14:paraId="26CD60AE">
            <w:pPr>
              <w:pStyle w:val="6"/>
              <w:spacing w:before="210" w:line="282" w:lineRule="auto"/>
              <w:ind w:left="114" w:right="102"/>
              <w:jc w:val="both"/>
            </w:pPr>
            <w:r>
              <w:rPr>
                <w:spacing w:val="21"/>
              </w:rPr>
              <w:t>全年杜绝重</w:t>
            </w:r>
            <w:r>
              <w:t xml:space="preserve"> </w:t>
            </w:r>
            <w:r>
              <w:rPr>
                <w:spacing w:val="21"/>
              </w:rPr>
              <w:t>大质量安全</w:t>
            </w:r>
            <w:r>
              <w:t xml:space="preserve"> </w:t>
            </w:r>
            <w:r>
              <w:rPr>
                <w:spacing w:val="21"/>
              </w:rPr>
              <w:t>事故和有社</w:t>
            </w:r>
            <w:r>
              <w:t xml:space="preserve"> </w:t>
            </w:r>
            <w:r>
              <w:rPr>
                <w:spacing w:val="21"/>
              </w:rPr>
              <w:t>会影响的的</w:t>
            </w:r>
            <w:r>
              <w:t xml:space="preserve"> </w:t>
            </w:r>
            <w:r>
              <w:rPr>
                <w:spacing w:val="5"/>
              </w:rPr>
              <w:t>事故</w:t>
            </w:r>
          </w:p>
        </w:tc>
        <w:tc>
          <w:tcPr>
            <w:tcW w:w="2109" w:type="dxa"/>
            <w:vAlign w:val="top"/>
          </w:tcPr>
          <w:p w14:paraId="17494DCE">
            <w:pPr>
              <w:spacing w:line="303" w:lineRule="auto"/>
              <w:rPr>
                <w:rFonts w:ascii="Arial"/>
                <w:sz w:val="21"/>
              </w:rPr>
            </w:pPr>
          </w:p>
          <w:p w14:paraId="5B3ABD8C">
            <w:pPr>
              <w:spacing w:line="304" w:lineRule="auto"/>
              <w:rPr>
                <w:rFonts w:ascii="Arial"/>
                <w:sz w:val="21"/>
              </w:rPr>
            </w:pPr>
          </w:p>
          <w:p w14:paraId="7C7F32F0">
            <w:pPr>
              <w:pStyle w:val="6"/>
              <w:spacing w:before="65" w:line="274" w:lineRule="auto"/>
              <w:ind w:left="852" w:right="109" w:hanging="736"/>
            </w:pPr>
            <w:r>
              <w:rPr>
                <w:spacing w:val="8"/>
              </w:rPr>
              <w:t>计划标准：对事故零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容忍</w:t>
            </w:r>
          </w:p>
        </w:tc>
      </w:tr>
      <w:tr w14:paraId="794E06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23DEB295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661EBD1D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2CECF695">
            <w:pPr>
              <w:spacing w:line="452" w:lineRule="auto"/>
              <w:rPr>
                <w:rFonts w:ascii="Arial"/>
                <w:sz w:val="21"/>
              </w:rPr>
            </w:pPr>
          </w:p>
          <w:p w14:paraId="3E67EF35">
            <w:pPr>
              <w:pStyle w:val="6"/>
              <w:spacing w:before="65" w:line="274" w:lineRule="auto"/>
              <w:ind w:left="114" w:right="106"/>
            </w:pPr>
            <w:r>
              <w:rPr>
                <w:spacing w:val="30"/>
              </w:rPr>
              <w:t>可持续影响</w:t>
            </w:r>
            <w:r>
              <w:t xml:space="preserve"> </w:t>
            </w:r>
            <w:r>
              <w:rPr>
                <w:spacing w:val="3"/>
              </w:rPr>
              <w:t>指标</w:t>
            </w:r>
          </w:p>
        </w:tc>
        <w:tc>
          <w:tcPr>
            <w:tcW w:w="1317" w:type="dxa"/>
            <w:vAlign w:val="top"/>
          </w:tcPr>
          <w:p w14:paraId="13B3E4A3">
            <w:pPr>
              <w:spacing w:line="454" w:lineRule="auto"/>
              <w:rPr>
                <w:rFonts w:ascii="Arial"/>
                <w:sz w:val="21"/>
              </w:rPr>
            </w:pPr>
          </w:p>
          <w:p w14:paraId="05E8EBAB">
            <w:pPr>
              <w:pStyle w:val="6"/>
              <w:spacing w:before="65" w:line="273" w:lineRule="auto"/>
              <w:ind w:left="466" w:right="132" w:hanging="328"/>
            </w:pPr>
            <w:r>
              <w:rPr>
                <w:spacing w:val="8"/>
              </w:rPr>
              <w:t>抽查工作影</w:t>
            </w:r>
            <w:r>
              <w:t xml:space="preserve"> </w:t>
            </w:r>
            <w:r>
              <w:rPr>
                <w:spacing w:val="-1"/>
              </w:rPr>
              <w:t>响力</w:t>
            </w:r>
          </w:p>
        </w:tc>
        <w:tc>
          <w:tcPr>
            <w:tcW w:w="1329" w:type="dxa"/>
            <w:vAlign w:val="top"/>
          </w:tcPr>
          <w:p w14:paraId="2F2DFCCE">
            <w:pPr>
              <w:pStyle w:val="6"/>
              <w:spacing w:before="53" w:line="277" w:lineRule="auto"/>
              <w:ind w:left="145" w:right="136"/>
              <w:jc w:val="both"/>
            </w:pPr>
            <w:r>
              <w:rPr>
                <w:spacing w:val="8"/>
              </w:rPr>
              <w:t>全年促进企</w:t>
            </w:r>
            <w:r>
              <w:t xml:space="preserve"> </w:t>
            </w:r>
            <w:r>
              <w:rPr>
                <w:spacing w:val="8"/>
              </w:rPr>
              <w:t>业加强质量</w:t>
            </w:r>
            <w:r>
              <w:t xml:space="preserve"> </w:t>
            </w:r>
            <w:r>
              <w:rPr>
                <w:spacing w:val="8"/>
              </w:rPr>
              <w:t>管理，建立</w:t>
            </w:r>
            <w:r>
              <w:t xml:space="preserve"> </w:t>
            </w:r>
            <w:r>
              <w:rPr>
                <w:spacing w:val="8"/>
              </w:rPr>
              <w:t>健全产品质</w:t>
            </w:r>
            <w:r>
              <w:t xml:space="preserve"> </w:t>
            </w:r>
            <w:r>
              <w:rPr>
                <w:spacing w:val="8"/>
              </w:rPr>
              <w:t>量长效机制</w:t>
            </w:r>
          </w:p>
        </w:tc>
        <w:tc>
          <w:tcPr>
            <w:tcW w:w="2109" w:type="dxa"/>
            <w:vAlign w:val="top"/>
          </w:tcPr>
          <w:p w14:paraId="16427D46">
            <w:pPr>
              <w:spacing w:line="453" w:lineRule="auto"/>
              <w:rPr>
                <w:rFonts w:ascii="Arial"/>
                <w:sz w:val="21"/>
              </w:rPr>
            </w:pPr>
          </w:p>
          <w:p w14:paraId="36513941">
            <w:pPr>
              <w:pStyle w:val="6"/>
              <w:spacing w:before="65" w:line="273" w:lineRule="auto"/>
              <w:ind w:left="219" w:right="109" w:hanging="103"/>
            </w:pPr>
            <w:r>
              <w:rPr>
                <w:spacing w:val="8"/>
              </w:rPr>
              <w:t>计划标准：建立健全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产品质量长效机制</w:t>
            </w:r>
          </w:p>
        </w:tc>
      </w:tr>
      <w:tr w14:paraId="287A75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609DF1FF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15CBAFB1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6086DF02">
            <w:pPr>
              <w:pStyle w:val="6"/>
              <w:spacing w:before="52" w:line="270" w:lineRule="auto"/>
              <w:ind w:left="112" w:right="106" w:firstLine="1"/>
              <w:jc w:val="both"/>
            </w:pPr>
            <w:r>
              <w:rPr>
                <w:spacing w:val="30"/>
              </w:rPr>
              <w:t>社会公众或</w:t>
            </w:r>
            <w:r>
              <w:t xml:space="preserve"> </w:t>
            </w:r>
            <w:r>
              <w:rPr>
                <w:spacing w:val="30"/>
              </w:rPr>
              <w:t>服务对象满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意度</w:t>
            </w:r>
          </w:p>
        </w:tc>
        <w:tc>
          <w:tcPr>
            <w:tcW w:w="1317" w:type="dxa"/>
            <w:vAlign w:val="top"/>
          </w:tcPr>
          <w:p w14:paraId="365A4D20">
            <w:pPr>
              <w:pStyle w:val="6"/>
              <w:spacing w:before="52" w:line="270" w:lineRule="auto"/>
              <w:ind w:left="116" w:right="103"/>
              <w:jc w:val="both"/>
            </w:pPr>
            <w:r>
              <w:rPr>
                <w:spacing w:val="18"/>
              </w:rPr>
              <w:t>社会满意度</w:t>
            </w:r>
            <w:r>
              <w:t xml:space="preserve"> </w:t>
            </w:r>
            <w:r>
              <w:rPr>
                <w:spacing w:val="18"/>
              </w:rPr>
              <w:t>（调查满意</w:t>
            </w:r>
            <w:r>
              <w:t xml:space="preserve"> </w:t>
            </w:r>
            <w:r>
              <w:rPr>
                <w:spacing w:val="-1"/>
              </w:rPr>
              <w:t>率）</w:t>
            </w:r>
          </w:p>
        </w:tc>
        <w:tc>
          <w:tcPr>
            <w:tcW w:w="1329" w:type="dxa"/>
            <w:vAlign w:val="top"/>
          </w:tcPr>
          <w:p w14:paraId="70AD11EF">
            <w:pPr>
              <w:spacing w:line="298" w:lineRule="auto"/>
              <w:rPr>
                <w:rFonts w:ascii="Arial"/>
                <w:sz w:val="21"/>
              </w:rPr>
            </w:pPr>
          </w:p>
          <w:p w14:paraId="58D7400D">
            <w:pPr>
              <w:pStyle w:val="6"/>
              <w:spacing w:before="65" w:line="231" w:lineRule="auto"/>
              <w:ind w:left="116"/>
            </w:pPr>
            <w:r>
              <w:rPr>
                <w:spacing w:val="4"/>
              </w:rPr>
              <w:t>95%以上</w:t>
            </w:r>
          </w:p>
        </w:tc>
        <w:tc>
          <w:tcPr>
            <w:tcW w:w="2109" w:type="dxa"/>
            <w:vAlign w:val="top"/>
          </w:tcPr>
          <w:p w14:paraId="173486C4">
            <w:pPr>
              <w:pStyle w:val="6"/>
              <w:spacing w:before="210" w:line="273" w:lineRule="auto"/>
              <w:ind w:left="222" w:right="109" w:hanging="106"/>
            </w:pPr>
            <w:r>
              <w:rPr>
                <w:spacing w:val="8"/>
              </w:rPr>
              <w:t>计划标准：加大工作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力度提高服务质量</w:t>
            </w:r>
          </w:p>
        </w:tc>
      </w:tr>
      <w:tr w14:paraId="6022C0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7F5AFB40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 w14:paraId="47C40D7D">
            <w:pPr>
              <w:pStyle w:val="6"/>
              <w:spacing w:before="53" w:line="261" w:lineRule="auto"/>
              <w:ind w:left="396" w:right="180" w:hanging="208"/>
            </w:pPr>
            <w:r>
              <w:rPr>
                <w:spacing w:val="5"/>
              </w:rPr>
              <w:t>一级指</w:t>
            </w:r>
            <w:r>
              <w:rPr>
                <w:spacing w:val="1"/>
              </w:rPr>
              <w:t xml:space="preserve"> </w:t>
            </w:r>
            <w:r>
              <w:t>标</w:t>
            </w:r>
          </w:p>
        </w:tc>
        <w:tc>
          <w:tcPr>
            <w:tcW w:w="1378" w:type="dxa"/>
            <w:vAlign w:val="top"/>
          </w:tcPr>
          <w:p w14:paraId="777D8AFE">
            <w:pPr>
              <w:pStyle w:val="6"/>
              <w:spacing w:before="210" w:line="228" w:lineRule="auto"/>
              <w:ind w:left="277"/>
            </w:pPr>
            <w:r>
              <w:rPr>
                <w:spacing w:val="6"/>
              </w:rPr>
              <w:t>二级指标</w:t>
            </w:r>
          </w:p>
        </w:tc>
        <w:tc>
          <w:tcPr>
            <w:tcW w:w="1317" w:type="dxa"/>
            <w:vAlign w:val="top"/>
          </w:tcPr>
          <w:p w14:paraId="2E6A5284">
            <w:pPr>
              <w:pStyle w:val="6"/>
              <w:spacing w:before="210" w:line="228" w:lineRule="auto"/>
              <w:ind w:left="244"/>
            </w:pPr>
            <w:r>
              <w:rPr>
                <w:spacing w:val="7"/>
              </w:rPr>
              <w:t>三级指标</w:t>
            </w:r>
          </w:p>
        </w:tc>
        <w:tc>
          <w:tcPr>
            <w:tcW w:w="1329" w:type="dxa"/>
            <w:vAlign w:val="top"/>
          </w:tcPr>
          <w:p w14:paraId="0FE87813">
            <w:pPr>
              <w:pStyle w:val="6"/>
              <w:spacing w:before="53" w:line="261" w:lineRule="auto"/>
              <w:ind w:left="566" w:right="136" w:hanging="417"/>
            </w:pPr>
            <w:r>
              <w:rPr>
                <w:spacing w:val="7"/>
              </w:rPr>
              <w:t>指标值及单</w:t>
            </w:r>
            <w:r>
              <w:rPr>
                <w:spacing w:val="2"/>
              </w:rPr>
              <w:t xml:space="preserve"> </w:t>
            </w:r>
            <w:r>
              <w:t>位</w:t>
            </w:r>
          </w:p>
        </w:tc>
        <w:tc>
          <w:tcPr>
            <w:tcW w:w="2109" w:type="dxa"/>
            <w:vAlign w:val="top"/>
          </w:tcPr>
          <w:p w14:paraId="3E9B6F13">
            <w:pPr>
              <w:pStyle w:val="6"/>
              <w:spacing w:before="210" w:line="228" w:lineRule="auto"/>
              <w:ind w:left="433"/>
            </w:pPr>
            <w:r>
              <w:rPr>
                <w:spacing w:val="7"/>
              </w:rPr>
              <w:t>指标来源说明</w:t>
            </w:r>
          </w:p>
        </w:tc>
      </w:tr>
      <w:tr w14:paraId="3FA965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4ED7912B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63F6664C">
            <w:pPr>
              <w:rPr>
                <w:rFonts w:ascii="Arial"/>
                <w:sz w:val="21"/>
              </w:rPr>
            </w:pPr>
          </w:p>
          <w:p w14:paraId="0DE60202">
            <w:pPr>
              <w:rPr>
                <w:rFonts w:ascii="Arial"/>
                <w:sz w:val="21"/>
              </w:rPr>
            </w:pPr>
          </w:p>
          <w:p w14:paraId="4095F91D">
            <w:pPr>
              <w:rPr>
                <w:rFonts w:ascii="Arial"/>
                <w:sz w:val="21"/>
              </w:rPr>
            </w:pPr>
          </w:p>
          <w:p w14:paraId="409B3F50">
            <w:pPr>
              <w:rPr>
                <w:rFonts w:ascii="Arial"/>
                <w:sz w:val="21"/>
              </w:rPr>
            </w:pPr>
          </w:p>
          <w:p w14:paraId="7B664B67">
            <w:pPr>
              <w:rPr>
                <w:rFonts w:ascii="Arial"/>
                <w:sz w:val="21"/>
              </w:rPr>
            </w:pPr>
          </w:p>
          <w:p w14:paraId="26CE5128">
            <w:pPr>
              <w:rPr>
                <w:rFonts w:ascii="Arial"/>
                <w:sz w:val="21"/>
              </w:rPr>
            </w:pPr>
          </w:p>
          <w:p w14:paraId="2FE9A7EE">
            <w:pPr>
              <w:rPr>
                <w:rFonts w:ascii="Arial"/>
                <w:sz w:val="21"/>
              </w:rPr>
            </w:pPr>
          </w:p>
          <w:p w14:paraId="20A50EED">
            <w:pPr>
              <w:spacing w:line="241" w:lineRule="auto"/>
              <w:rPr>
                <w:rFonts w:ascii="Arial"/>
                <w:sz w:val="21"/>
              </w:rPr>
            </w:pPr>
          </w:p>
          <w:p w14:paraId="17251D43">
            <w:pPr>
              <w:spacing w:line="241" w:lineRule="auto"/>
              <w:rPr>
                <w:rFonts w:ascii="Arial"/>
                <w:sz w:val="21"/>
              </w:rPr>
            </w:pPr>
          </w:p>
          <w:p w14:paraId="1E6462CA">
            <w:pPr>
              <w:spacing w:line="241" w:lineRule="auto"/>
              <w:rPr>
                <w:rFonts w:ascii="Arial"/>
                <w:sz w:val="21"/>
              </w:rPr>
            </w:pPr>
          </w:p>
          <w:p w14:paraId="029F3B10">
            <w:pPr>
              <w:spacing w:line="241" w:lineRule="auto"/>
              <w:rPr>
                <w:rFonts w:ascii="Arial"/>
                <w:sz w:val="21"/>
              </w:rPr>
            </w:pPr>
          </w:p>
          <w:p w14:paraId="6BD5B05B">
            <w:pPr>
              <w:spacing w:line="241" w:lineRule="auto"/>
              <w:rPr>
                <w:rFonts w:ascii="Arial"/>
                <w:sz w:val="21"/>
              </w:rPr>
            </w:pPr>
          </w:p>
          <w:p w14:paraId="35A97293">
            <w:pPr>
              <w:spacing w:line="241" w:lineRule="auto"/>
              <w:rPr>
                <w:rFonts w:ascii="Arial"/>
                <w:sz w:val="21"/>
              </w:rPr>
            </w:pPr>
          </w:p>
          <w:p w14:paraId="0B690A5A">
            <w:pPr>
              <w:pStyle w:val="6"/>
              <w:spacing w:before="65" w:line="282" w:lineRule="auto"/>
              <w:ind w:left="112" w:right="106"/>
              <w:jc w:val="both"/>
            </w:pPr>
            <w:r>
              <w:rPr>
                <w:spacing w:val="-5"/>
              </w:rPr>
              <w:t>产 出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指</w:t>
            </w:r>
            <w:r>
              <w:t xml:space="preserve"> </w:t>
            </w:r>
            <w:r>
              <w:rPr>
                <w:spacing w:val="-22"/>
              </w:rPr>
              <w:t>标（</w:t>
            </w:r>
            <w:r>
              <w:rPr>
                <w:spacing w:val="-49"/>
              </w:rPr>
              <w:t xml:space="preserve"> </w:t>
            </w:r>
            <w:r>
              <w:rPr>
                <w:spacing w:val="-22"/>
              </w:rPr>
              <w:t>目标</w:t>
            </w:r>
            <w:r>
              <w:t xml:space="preserve"> 二）</w:t>
            </w:r>
          </w:p>
        </w:tc>
        <w:tc>
          <w:tcPr>
            <w:tcW w:w="1378" w:type="dxa"/>
            <w:vMerge w:val="restart"/>
            <w:tcBorders>
              <w:bottom w:val="nil"/>
            </w:tcBorders>
            <w:vAlign w:val="top"/>
          </w:tcPr>
          <w:p w14:paraId="37FCF6B0">
            <w:pPr>
              <w:spacing w:line="256" w:lineRule="auto"/>
              <w:rPr>
                <w:rFonts w:ascii="Arial"/>
                <w:sz w:val="21"/>
              </w:rPr>
            </w:pPr>
          </w:p>
          <w:p w14:paraId="52FF3B1C">
            <w:pPr>
              <w:spacing w:line="256" w:lineRule="auto"/>
              <w:rPr>
                <w:rFonts w:ascii="Arial"/>
                <w:sz w:val="21"/>
              </w:rPr>
            </w:pPr>
          </w:p>
          <w:p w14:paraId="58F792B7">
            <w:pPr>
              <w:spacing w:line="256" w:lineRule="auto"/>
              <w:rPr>
                <w:rFonts w:ascii="Arial"/>
                <w:sz w:val="21"/>
              </w:rPr>
            </w:pPr>
          </w:p>
          <w:p w14:paraId="6A817F8E">
            <w:pPr>
              <w:spacing w:line="256" w:lineRule="auto"/>
              <w:rPr>
                <w:rFonts w:ascii="Arial"/>
                <w:sz w:val="21"/>
              </w:rPr>
            </w:pPr>
          </w:p>
          <w:p w14:paraId="69AC5E00">
            <w:pPr>
              <w:spacing w:line="256" w:lineRule="auto"/>
              <w:rPr>
                <w:rFonts w:ascii="Arial"/>
                <w:sz w:val="21"/>
              </w:rPr>
            </w:pPr>
          </w:p>
          <w:p w14:paraId="4D5EA1C5">
            <w:pPr>
              <w:spacing w:line="256" w:lineRule="auto"/>
              <w:rPr>
                <w:rFonts w:ascii="Arial"/>
                <w:sz w:val="21"/>
              </w:rPr>
            </w:pPr>
          </w:p>
          <w:p w14:paraId="7000232E">
            <w:pPr>
              <w:spacing w:line="256" w:lineRule="auto"/>
              <w:rPr>
                <w:rFonts w:ascii="Arial"/>
                <w:sz w:val="21"/>
              </w:rPr>
            </w:pPr>
          </w:p>
          <w:p w14:paraId="118B4CF5">
            <w:pPr>
              <w:spacing w:line="256" w:lineRule="auto"/>
              <w:rPr>
                <w:rFonts w:ascii="Arial"/>
                <w:sz w:val="21"/>
              </w:rPr>
            </w:pPr>
          </w:p>
          <w:p w14:paraId="3E572EAA">
            <w:pPr>
              <w:spacing w:line="257" w:lineRule="auto"/>
              <w:rPr>
                <w:rFonts w:ascii="Arial"/>
                <w:sz w:val="21"/>
              </w:rPr>
            </w:pPr>
          </w:p>
          <w:p w14:paraId="22E87C89">
            <w:pPr>
              <w:spacing w:line="257" w:lineRule="auto"/>
              <w:rPr>
                <w:rFonts w:ascii="Arial"/>
                <w:sz w:val="21"/>
              </w:rPr>
            </w:pPr>
          </w:p>
          <w:p w14:paraId="4D2C0727">
            <w:pPr>
              <w:spacing w:line="257" w:lineRule="auto"/>
              <w:rPr>
                <w:rFonts w:ascii="Arial"/>
                <w:sz w:val="21"/>
              </w:rPr>
            </w:pPr>
          </w:p>
          <w:p w14:paraId="70DDE589">
            <w:pPr>
              <w:spacing w:line="257" w:lineRule="auto"/>
              <w:rPr>
                <w:rFonts w:ascii="Arial"/>
                <w:sz w:val="21"/>
              </w:rPr>
            </w:pPr>
          </w:p>
          <w:p w14:paraId="180D91C6">
            <w:pPr>
              <w:spacing w:line="257" w:lineRule="auto"/>
              <w:rPr>
                <w:rFonts w:ascii="Arial"/>
                <w:sz w:val="21"/>
              </w:rPr>
            </w:pPr>
          </w:p>
          <w:p w14:paraId="153B87FD">
            <w:pPr>
              <w:spacing w:line="257" w:lineRule="auto"/>
              <w:rPr>
                <w:rFonts w:ascii="Arial"/>
                <w:sz w:val="21"/>
              </w:rPr>
            </w:pPr>
          </w:p>
          <w:p w14:paraId="28CFDA08">
            <w:pPr>
              <w:pStyle w:val="6"/>
              <w:spacing w:before="65" w:line="228" w:lineRule="auto"/>
              <w:ind w:left="114"/>
            </w:pPr>
            <w:r>
              <w:rPr>
                <w:spacing w:val="6"/>
              </w:rPr>
              <w:t>数量指标</w:t>
            </w:r>
          </w:p>
        </w:tc>
        <w:tc>
          <w:tcPr>
            <w:tcW w:w="1317" w:type="dxa"/>
            <w:vAlign w:val="top"/>
          </w:tcPr>
          <w:p w14:paraId="63083A16">
            <w:pPr>
              <w:spacing w:line="301" w:lineRule="auto"/>
              <w:rPr>
                <w:rFonts w:ascii="Arial"/>
                <w:sz w:val="21"/>
              </w:rPr>
            </w:pPr>
          </w:p>
          <w:p w14:paraId="467137C8">
            <w:pPr>
              <w:pStyle w:val="6"/>
              <w:spacing w:before="65" w:line="228" w:lineRule="auto"/>
              <w:ind w:left="114"/>
            </w:pPr>
            <w:r>
              <w:rPr>
                <w:spacing w:val="7"/>
              </w:rPr>
              <w:t>衡器检定</w:t>
            </w:r>
          </w:p>
        </w:tc>
        <w:tc>
          <w:tcPr>
            <w:tcW w:w="1329" w:type="dxa"/>
            <w:vAlign w:val="top"/>
          </w:tcPr>
          <w:p w14:paraId="240ADA47">
            <w:pPr>
              <w:spacing w:line="301" w:lineRule="auto"/>
              <w:rPr>
                <w:rFonts w:ascii="Arial"/>
                <w:sz w:val="21"/>
              </w:rPr>
            </w:pPr>
          </w:p>
          <w:p w14:paraId="0F5FCFBB">
            <w:pPr>
              <w:pStyle w:val="6"/>
              <w:spacing w:before="65" w:line="228" w:lineRule="auto"/>
              <w:ind w:left="119"/>
            </w:pPr>
            <w:r>
              <w:rPr>
                <w:spacing w:val="1"/>
              </w:rPr>
              <w:t>3000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台/件</w:t>
            </w:r>
          </w:p>
        </w:tc>
        <w:tc>
          <w:tcPr>
            <w:tcW w:w="2109" w:type="dxa"/>
            <w:vAlign w:val="top"/>
          </w:tcPr>
          <w:p w14:paraId="74BBA1E3">
            <w:pPr>
              <w:pStyle w:val="6"/>
              <w:spacing w:before="56" w:line="269" w:lineRule="auto"/>
              <w:ind w:left="114" w:right="108" w:firstLine="4"/>
              <w:jc w:val="both"/>
            </w:pPr>
            <w:r>
              <w:rPr>
                <w:spacing w:val="1"/>
              </w:rPr>
              <w:t>历史标准：根据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  <w:r>
              <w:t xml:space="preserve"> </w:t>
            </w:r>
            <w:r>
              <w:rPr>
                <w:spacing w:val="8"/>
              </w:rPr>
              <w:t>年完成</w:t>
            </w:r>
            <w:r>
              <w:rPr>
                <w:spacing w:val="-9"/>
              </w:rPr>
              <w:t xml:space="preserve"> </w:t>
            </w:r>
            <w:r>
              <w:rPr>
                <w:spacing w:val="8"/>
              </w:rPr>
              <w:t>3000 台次设</w:t>
            </w:r>
            <w:r>
              <w:t xml:space="preserve"> </w:t>
            </w:r>
            <w:r>
              <w:rPr>
                <w:spacing w:val="4"/>
              </w:rPr>
              <w:t>置</w:t>
            </w:r>
            <w:r>
              <w:rPr>
                <w:spacing w:val="-32"/>
              </w:rPr>
              <w:t xml:space="preserve"> </w:t>
            </w:r>
            <w:r>
              <w:rPr>
                <w:spacing w:val="4"/>
              </w:rPr>
              <w:t>2025</w:t>
            </w:r>
            <w:r>
              <w:rPr>
                <w:spacing w:val="-40"/>
              </w:rPr>
              <w:t xml:space="preserve"> </w:t>
            </w:r>
            <w:r>
              <w:rPr>
                <w:spacing w:val="4"/>
              </w:rPr>
              <w:t>年指标值</w:t>
            </w:r>
          </w:p>
        </w:tc>
      </w:tr>
      <w:tr w14:paraId="387AA3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2EC1D715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03831F12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continue"/>
            <w:tcBorders>
              <w:top w:val="nil"/>
              <w:bottom w:val="nil"/>
            </w:tcBorders>
            <w:vAlign w:val="top"/>
          </w:tcPr>
          <w:p w14:paraId="7099812B"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 w14:paraId="3C97D219">
            <w:pPr>
              <w:pStyle w:val="6"/>
              <w:spacing w:before="56" w:line="269" w:lineRule="auto"/>
              <w:ind w:left="114" w:right="103"/>
              <w:jc w:val="both"/>
            </w:pPr>
            <w:r>
              <w:rPr>
                <w:spacing w:val="-2"/>
              </w:rPr>
              <w:t>监 督 抽 检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水、</w:t>
            </w:r>
            <w:r>
              <w:rPr>
                <w:spacing w:val="-48"/>
              </w:rPr>
              <w:t xml:space="preserve"> </w:t>
            </w:r>
            <w:r>
              <w:rPr>
                <w:spacing w:val="8"/>
              </w:rPr>
              <w:t>电、气</w:t>
            </w:r>
            <w:r>
              <w:t xml:space="preserve"> </w:t>
            </w:r>
            <w:r>
              <w:rPr>
                <w:spacing w:val="4"/>
              </w:rPr>
              <w:t>三表</w:t>
            </w:r>
          </w:p>
        </w:tc>
        <w:tc>
          <w:tcPr>
            <w:tcW w:w="1329" w:type="dxa"/>
            <w:vAlign w:val="top"/>
          </w:tcPr>
          <w:p w14:paraId="639BFA31">
            <w:pPr>
              <w:pStyle w:val="6"/>
              <w:spacing w:before="211" w:line="274" w:lineRule="auto"/>
              <w:ind w:left="115" w:right="102"/>
            </w:pPr>
            <w:r>
              <w:rPr>
                <w:spacing w:val="21"/>
              </w:rPr>
              <w:t>根据省局安</w:t>
            </w:r>
            <w:r>
              <w:t xml:space="preserve"> </w:t>
            </w:r>
            <w:r>
              <w:rPr>
                <w:spacing w:val="6"/>
              </w:rPr>
              <w:t>排定量</w:t>
            </w:r>
          </w:p>
        </w:tc>
        <w:tc>
          <w:tcPr>
            <w:tcW w:w="2109" w:type="dxa"/>
            <w:vAlign w:val="top"/>
          </w:tcPr>
          <w:p w14:paraId="446E3B6D">
            <w:pPr>
              <w:pStyle w:val="6"/>
              <w:spacing w:before="212" w:line="274" w:lineRule="auto"/>
              <w:ind w:left="120" w:right="109" w:hanging="4"/>
            </w:pPr>
            <w:r>
              <w:rPr>
                <w:spacing w:val="8"/>
              </w:rPr>
              <w:t>计划标准：根据省局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安排</w:t>
            </w:r>
          </w:p>
        </w:tc>
      </w:tr>
      <w:tr w14:paraId="2F8824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727BD9FB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54B30FFA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continue"/>
            <w:tcBorders>
              <w:top w:val="nil"/>
              <w:bottom w:val="nil"/>
            </w:tcBorders>
            <w:vAlign w:val="top"/>
          </w:tcPr>
          <w:p w14:paraId="0969C3AA"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 w14:paraId="3BE805CC">
            <w:pPr>
              <w:pStyle w:val="6"/>
              <w:spacing w:before="212" w:line="273" w:lineRule="auto"/>
              <w:ind w:left="114" w:right="103" w:firstLine="1"/>
            </w:pPr>
            <w:r>
              <w:rPr>
                <w:spacing w:val="18"/>
              </w:rPr>
              <w:t>完成医用计</w:t>
            </w:r>
            <w:r>
              <w:t xml:space="preserve"> </w:t>
            </w:r>
            <w:r>
              <w:rPr>
                <w:spacing w:val="8"/>
              </w:rPr>
              <w:t>量器具检定</w:t>
            </w:r>
          </w:p>
        </w:tc>
        <w:tc>
          <w:tcPr>
            <w:tcW w:w="1329" w:type="dxa"/>
            <w:vAlign w:val="top"/>
          </w:tcPr>
          <w:p w14:paraId="3DFD2187">
            <w:pPr>
              <w:spacing w:line="300" w:lineRule="auto"/>
              <w:rPr>
                <w:rFonts w:ascii="Arial"/>
                <w:sz w:val="21"/>
              </w:rPr>
            </w:pPr>
          </w:p>
          <w:p w14:paraId="501592AF">
            <w:pPr>
              <w:pStyle w:val="6"/>
              <w:spacing w:before="65" w:line="228" w:lineRule="auto"/>
              <w:ind w:left="119"/>
            </w:pPr>
            <w:r>
              <w:rPr>
                <w:spacing w:val="-1"/>
              </w:rPr>
              <w:t>3000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台次</w:t>
            </w:r>
          </w:p>
        </w:tc>
        <w:tc>
          <w:tcPr>
            <w:tcW w:w="2109" w:type="dxa"/>
            <w:vAlign w:val="top"/>
          </w:tcPr>
          <w:p w14:paraId="75A2DB21">
            <w:pPr>
              <w:pStyle w:val="6"/>
              <w:spacing w:before="56" w:line="269" w:lineRule="auto"/>
              <w:ind w:left="114" w:right="108" w:firstLine="4"/>
              <w:jc w:val="both"/>
            </w:pPr>
            <w:r>
              <w:rPr>
                <w:spacing w:val="1"/>
              </w:rPr>
              <w:t>历史标准：根据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  <w:r>
              <w:t xml:space="preserve"> </w:t>
            </w:r>
            <w:r>
              <w:rPr>
                <w:spacing w:val="8"/>
              </w:rPr>
              <w:t>年完成</w:t>
            </w:r>
            <w:r>
              <w:rPr>
                <w:spacing w:val="-9"/>
              </w:rPr>
              <w:t xml:space="preserve"> </w:t>
            </w:r>
            <w:r>
              <w:rPr>
                <w:spacing w:val="8"/>
              </w:rPr>
              <w:t>3000 台次设</w:t>
            </w:r>
            <w:r>
              <w:t xml:space="preserve"> </w:t>
            </w:r>
            <w:r>
              <w:rPr>
                <w:spacing w:val="4"/>
              </w:rPr>
              <w:t>置</w:t>
            </w:r>
            <w:r>
              <w:rPr>
                <w:spacing w:val="-32"/>
              </w:rPr>
              <w:t xml:space="preserve"> </w:t>
            </w:r>
            <w:r>
              <w:rPr>
                <w:spacing w:val="4"/>
              </w:rPr>
              <w:t>2025</w:t>
            </w:r>
            <w:r>
              <w:rPr>
                <w:spacing w:val="-40"/>
              </w:rPr>
              <w:t xml:space="preserve"> </w:t>
            </w:r>
            <w:r>
              <w:rPr>
                <w:spacing w:val="4"/>
              </w:rPr>
              <w:t>年指标值</w:t>
            </w:r>
          </w:p>
        </w:tc>
      </w:tr>
      <w:tr w14:paraId="50DAD8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444EE59D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155FA4A4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continue"/>
            <w:tcBorders>
              <w:top w:val="nil"/>
              <w:bottom w:val="nil"/>
            </w:tcBorders>
            <w:vAlign w:val="top"/>
          </w:tcPr>
          <w:p w14:paraId="3D72F00E"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 w14:paraId="539D867D">
            <w:pPr>
              <w:pStyle w:val="6"/>
              <w:spacing w:before="211" w:line="273" w:lineRule="auto"/>
              <w:ind w:left="114" w:right="103" w:firstLine="17"/>
            </w:pPr>
            <w:r>
              <w:rPr>
                <w:spacing w:val="15"/>
              </w:rPr>
              <w:t>出租车计价</w:t>
            </w:r>
            <w:r>
              <w:t xml:space="preserve"> </w:t>
            </w:r>
            <w:r>
              <w:rPr>
                <w:spacing w:val="6"/>
              </w:rPr>
              <w:t>器检定</w:t>
            </w:r>
          </w:p>
        </w:tc>
        <w:tc>
          <w:tcPr>
            <w:tcW w:w="1329" w:type="dxa"/>
            <w:vAlign w:val="top"/>
          </w:tcPr>
          <w:p w14:paraId="66CD8596">
            <w:pPr>
              <w:spacing w:line="300" w:lineRule="auto"/>
              <w:rPr>
                <w:rFonts w:ascii="Arial"/>
                <w:sz w:val="21"/>
              </w:rPr>
            </w:pPr>
          </w:p>
          <w:p w14:paraId="7FE6C922">
            <w:pPr>
              <w:pStyle w:val="6"/>
              <w:spacing w:before="65" w:line="228" w:lineRule="auto"/>
              <w:ind w:left="131"/>
            </w:pPr>
            <w:r>
              <w:rPr>
                <w:spacing w:val="-2"/>
              </w:rPr>
              <w:t>1380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台次</w:t>
            </w:r>
          </w:p>
        </w:tc>
        <w:tc>
          <w:tcPr>
            <w:tcW w:w="2109" w:type="dxa"/>
            <w:vAlign w:val="top"/>
          </w:tcPr>
          <w:p w14:paraId="48948717">
            <w:pPr>
              <w:pStyle w:val="6"/>
              <w:spacing w:before="56" w:line="269" w:lineRule="auto"/>
              <w:ind w:left="114" w:right="108" w:firstLine="4"/>
              <w:jc w:val="both"/>
            </w:pPr>
            <w:r>
              <w:rPr>
                <w:spacing w:val="1"/>
              </w:rPr>
              <w:t>历史标准：根据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  <w:r>
              <w:t xml:space="preserve"> </w:t>
            </w:r>
            <w:r>
              <w:rPr>
                <w:spacing w:val="9"/>
              </w:rPr>
              <w:t>年完成 1500</w:t>
            </w:r>
            <w:r>
              <w:rPr>
                <w:spacing w:val="-20"/>
              </w:rPr>
              <w:t xml:space="preserve"> </w:t>
            </w:r>
            <w:r>
              <w:rPr>
                <w:spacing w:val="9"/>
              </w:rPr>
              <w:t>条次设</w:t>
            </w:r>
            <w:r>
              <w:t xml:space="preserve"> </w:t>
            </w:r>
            <w:r>
              <w:rPr>
                <w:spacing w:val="4"/>
              </w:rPr>
              <w:t>置</w:t>
            </w:r>
            <w:r>
              <w:rPr>
                <w:spacing w:val="-32"/>
              </w:rPr>
              <w:t xml:space="preserve"> </w:t>
            </w:r>
            <w:r>
              <w:rPr>
                <w:spacing w:val="4"/>
              </w:rPr>
              <w:t>2025</w:t>
            </w:r>
            <w:r>
              <w:rPr>
                <w:spacing w:val="-40"/>
              </w:rPr>
              <w:t xml:space="preserve"> </w:t>
            </w:r>
            <w:r>
              <w:rPr>
                <w:spacing w:val="4"/>
              </w:rPr>
              <w:t>年指标值</w:t>
            </w:r>
          </w:p>
        </w:tc>
      </w:tr>
      <w:tr w14:paraId="5C44B5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35F0CCEB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65869269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continue"/>
            <w:tcBorders>
              <w:top w:val="nil"/>
              <w:bottom w:val="nil"/>
            </w:tcBorders>
            <w:vAlign w:val="top"/>
          </w:tcPr>
          <w:p w14:paraId="5C2852A4"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 w14:paraId="6C4A16EA">
            <w:pPr>
              <w:spacing w:line="299" w:lineRule="auto"/>
              <w:rPr>
                <w:rFonts w:ascii="Arial"/>
                <w:sz w:val="21"/>
              </w:rPr>
            </w:pPr>
          </w:p>
          <w:p w14:paraId="08D824C8">
            <w:pPr>
              <w:pStyle w:val="6"/>
              <w:spacing w:before="65" w:line="228" w:lineRule="auto"/>
              <w:ind w:left="114"/>
            </w:pPr>
            <w:r>
              <w:rPr>
                <w:spacing w:val="8"/>
              </w:rPr>
              <w:t>加油枪检定</w:t>
            </w:r>
          </w:p>
        </w:tc>
        <w:tc>
          <w:tcPr>
            <w:tcW w:w="1329" w:type="dxa"/>
            <w:vAlign w:val="top"/>
          </w:tcPr>
          <w:p w14:paraId="1E6D4B7A">
            <w:pPr>
              <w:spacing w:line="299" w:lineRule="auto"/>
              <w:rPr>
                <w:rFonts w:ascii="Arial"/>
                <w:sz w:val="21"/>
              </w:rPr>
            </w:pPr>
          </w:p>
          <w:p w14:paraId="6EA622BE">
            <w:pPr>
              <w:pStyle w:val="6"/>
              <w:spacing w:before="65" w:line="228" w:lineRule="auto"/>
              <w:ind w:left="131"/>
            </w:pPr>
            <w:r>
              <w:rPr>
                <w:spacing w:val="-10"/>
              </w:rPr>
              <w:t>1500</w:t>
            </w:r>
            <w:r>
              <w:rPr>
                <w:spacing w:val="-38"/>
              </w:rPr>
              <w:t xml:space="preserve"> </w:t>
            </w:r>
            <w:r>
              <w:rPr>
                <w:spacing w:val="-10"/>
              </w:rPr>
              <w:t>条</w:t>
            </w:r>
            <w:r>
              <w:rPr>
                <w:spacing w:val="-18"/>
              </w:rPr>
              <w:t xml:space="preserve"> </w:t>
            </w:r>
            <w:r>
              <w:rPr>
                <w:spacing w:val="-10"/>
              </w:rPr>
              <w:t>·次</w:t>
            </w:r>
          </w:p>
        </w:tc>
        <w:tc>
          <w:tcPr>
            <w:tcW w:w="2109" w:type="dxa"/>
            <w:vAlign w:val="top"/>
          </w:tcPr>
          <w:p w14:paraId="495050CA">
            <w:pPr>
              <w:pStyle w:val="6"/>
              <w:spacing w:before="54" w:line="228" w:lineRule="auto"/>
              <w:ind w:left="118"/>
            </w:pPr>
            <w:r>
              <w:rPr>
                <w:spacing w:val="1"/>
              </w:rPr>
              <w:t>历史标准：根据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</w:p>
          <w:p w14:paraId="60C968CA">
            <w:pPr>
              <w:pStyle w:val="6"/>
              <w:spacing w:before="65" w:line="228" w:lineRule="auto"/>
              <w:ind w:left="169"/>
            </w:pPr>
            <w:r>
              <w:rPr>
                <w:spacing w:val="3"/>
              </w:rPr>
              <w:t>年完成</w:t>
            </w:r>
            <w:r>
              <w:rPr>
                <w:spacing w:val="-21"/>
              </w:rPr>
              <w:t xml:space="preserve"> </w:t>
            </w:r>
            <w:r>
              <w:rPr>
                <w:spacing w:val="3"/>
              </w:rPr>
              <w:t>1500</w:t>
            </w:r>
            <w:r>
              <w:rPr>
                <w:spacing w:val="-36"/>
              </w:rPr>
              <w:t xml:space="preserve"> </w:t>
            </w:r>
            <w:r>
              <w:rPr>
                <w:spacing w:val="3"/>
              </w:rPr>
              <w:t>条次设</w:t>
            </w:r>
          </w:p>
          <w:p w14:paraId="75855688">
            <w:pPr>
              <w:pStyle w:val="6"/>
              <w:spacing w:before="64" w:line="228" w:lineRule="auto"/>
              <w:ind w:left="270"/>
            </w:pPr>
            <w:r>
              <w:rPr>
                <w:spacing w:val="4"/>
              </w:rPr>
              <w:t>置</w:t>
            </w:r>
            <w:r>
              <w:rPr>
                <w:spacing w:val="-32"/>
              </w:rPr>
              <w:t xml:space="preserve"> </w:t>
            </w:r>
            <w:r>
              <w:rPr>
                <w:spacing w:val="4"/>
              </w:rPr>
              <w:t>2025</w:t>
            </w:r>
            <w:r>
              <w:rPr>
                <w:spacing w:val="-37"/>
              </w:rPr>
              <w:t xml:space="preserve"> </w:t>
            </w:r>
            <w:r>
              <w:rPr>
                <w:spacing w:val="4"/>
              </w:rPr>
              <w:t>年指标值</w:t>
            </w:r>
          </w:p>
        </w:tc>
      </w:tr>
      <w:tr w14:paraId="052861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5FC4A506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3F20A457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continue"/>
            <w:tcBorders>
              <w:top w:val="nil"/>
              <w:bottom w:val="nil"/>
            </w:tcBorders>
            <w:vAlign w:val="top"/>
          </w:tcPr>
          <w:p w14:paraId="2818C832"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 w14:paraId="5971C46F">
            <w:pPr>
              <w:spacing w:line="300" w:lineRule="auto"/>
              <w:rPr>
                <w:rFonts w:ascii="Arial"/>
                <w:sz w:val="21"/>
              </w:rPr>
            </w:pPr>
          </w:p>
          <w:p w14:paraId="6CEC2F7E">
            <w:pPr>
              <w:pStyle w:val="6"/>
              <w:spacing w:before="65" w:line="228" w:lineRule="auto"/>
              <w:ind w:left="114"/>
            </w:pPr>
            <w:r>
              <w:rPr>
                <w:spacing w:val="8"/>
              </w:rPr>
              <w:t>加气站检定</w:t>
            </w:r>
          </w:p>
        </w:tc>
        <w:tc>
          <w:tcPr>
            <w:tcW w:w="1329" w:type="dxa"/>
            <w:vAlign w:val="top"/>
          </w:tcPr>
          <w:p w14:paraId="479AC693">
            <w:pPr>
              <w:spacing w:line="300" w:lineRule="auto"/>
              <w:rPr>
                <w:rFonts w:ascii="Arial"/>
                <w:sz w:val="21"/>
              </w:rPr>
            </w:pPr>
          </w:p>
          <w:p w14:paraId="41DBA68A">
            <w:pPr>
              <w:pStyle w:val="6"/>
              <w:spacing w:before="65" w:line="228" w:lineRule="auto"/>
              <w:ind w:left="114"/>
            </w:pPr>
            <w:r>
              <w:rPr>
                <w:spacing w:val="-17"/>
              </w:rPr>
              <w:t>4</w:t>
            </w:r>
            <w:r>
              <w:rPr>
                <w:spacing w:val="-38"/>
              </w:rPr>
              <w:t xml:space="preserve"> </w:t>
            </w:r>
            <w:r>
              <w:rPr>
                <w:spacing w:val="-17"/>
              </w:rPr>
              <w:t>站</w:t>
            </w:r>
            <w:r>
              <w:rPr>
                <w:spacing w:val="-18"/>
              </w:rPr>
              <w:t xml:space="preserve"> </w:t>
            </w:r>
            <w:r>
              <w:rPr>
                <w:spacing w:val="-17"/>
              </w:rPr>
              <w:t>·次</w:t>
            </w:r>
          </w:p>
        </w:tc>
        <w:tc>
          <w:tcPr>
            <w:tcW w:w="2109" w:type="dxa"/>
            <w:vAlign w:val="top"/>
          </w:tcPr>
          <w:p w14:paraId="27EA3C8C">
            <w:pPr>
              <w:pStyle w:val="6"/>
              <w:spacing w:before="55" w:line="228" w:lineRule="auto"/>
              <w:ind w:left="118"/>
            </w:pPr>
            <w:r>
              <w:rPr>
                <w:spacing w:val="1"/>
              </w:rPr>
              <w:t>历史标准：根据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</w:p>
          <w:p w14:paraId="0777644A">
            <w:pPr>
              <w:pStyle w:val="6"/>
              <w:spacing w:before="64" w:line="228" w:lineRule="auto"/>
              <w:ind w:left="220"/>
            </w:pPr>
            <w:r>
              <w:rPr>
                <w:spacing w:val="6"/>
              </w:rPr>
              <w:t>年完成</w:t>
            </w:r>
            <w:r>
              <w:rPr>
                <w:spacing w:val="-41"/>
              </w:rPr>
              <w:t xml:space="preserve"> </w:t>
            </w:r>
            <w:r>
              <w:rPr>
                <w:spacing w:val="6"/>
              </w:rPr>
              <w:t>4</w:t>
            </w:r>
            <w:r>
              <w:rPr>
                <w:spacing w:val="-37"/>
              </w:rPr>
              <w:t xml:space="preserve"> </w:t>
            </w:r>
            <w:r>
              <w:rPr>
                <w:spacing w:val="6"/>
              </w:rPr>
              <w:t>站次设置</w:t>
            </w:r>
          </w:p>
          <w:p w14:paraId="6729FDB6">
            <w:pPr>
              <w:pStyle w:val="6"/>
              <w:spacing w:before="65" w:line="228" w:lineRule="auto"/>
              <w:ind w:left="406"/>
            </w:pPr>
            <w:r>
              <w:rPr>
                <w:spacing w:val="4"/>
              </w:rPr>
              <w:t>2025</w:t>
            </w:r>
            <w:r>
              <w:rPr>
                <w:spacing w:val="-34"/>
              </w:rPr>
              <w:t xml:space="preserve"> </w:t>
            </w:r>
            <w:r>
              <w:rPr>
                <w:spacing w:val="4"/>
              </w:rPr>
              <w:t>年指标值</w:t>
            </w:r>
          </w:p>
        </w:tc>
      </w:tr>
      <w:tr w14:paraId="683EE4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112CEBA6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098EEE18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continue"/>
            <w:tcBorders>
              <w:top w:val="nil"/>
              <w:bottom w:val="nil"/>
            </w:tcBorders>
            <w:vAlign w:val="top"/>
          </w:tcPr>
          <w:p w14:paraId="5A82CDA0"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 w14:paraId="1573008E">
            <w:pPr>
              <w:spacing w:line="302" w:lineRule="auto"/>
              <w:rPr>
                <w:rFonts w:ascii="Arial"/>
                <w:sz w:val="21"/>
              </w:rPr>
            </w:pPr>
          </w:p>
          <w:p w14:paraId="1C14B356">
            <w:pPr>
              <w:pStyle w:val="6"/>
              <w:spacing w:before="65" w:line="228" w:lineRule="auto"/>
              <w:ind w:left="114"/>
            </w:pPr>
            <w:r>
              <w:rPr>
                <w:spacing w:val="8"/>
              </w:rPr>
              <w:t>加气枪检定</w:t>
            </w:r>
          </w:p>
        </w:tc>
        <w:tc>
          <w:tcPr>
            <w:tcW w:w="1329" w:type="dxa"/>
            <w:vAlign w:val="top"/>
          </w:tcPr>
          <w:p w14:paraId="567622A7">
            <w:pPr>
              <w:spacing w:line="302" w:lineRule="auto"/>
              <w:rPr>
                <w:rFonts w:ascii="Arial"/>
                <w:sz w:val="21"/>
              </w:rPr>
            </w:pPr>
          </w:p>
          <w:p w14:paraId="5A4A5830">
            <w:pPr>
              <w:pStyle w:val="6"/>
              <w:spacing w:before="65" w:line="228" w:lineRule="auto"/>
              <w:ind w:left="118"/>
            </w:pPr>
            <w:r>
              <w:rPr>
                <w:spacing w:val="-12"/>
              </w:rPr>
              <w:t>20</w:t>
            </w:r>
            <w:r>
              <w:rPr>
                <w:spacing w:val="-37"/>
              </w:rPr>
              <w:t xml:space="preserve"> </w:t>
            </w:r>
            <w:r>
              <w:rPr>
                <w:spacing w:val="-12"/>
              </w:rPr>
              <w:t>条</w:t>
            </w:r>
            <w:r>
              <w:rPr>
                <w:spacing w:val="-20"/>
              </w:rPr>
              <w:t xml:space="preserve"> </w:t>
            </w:r>
            <w:r>
              <w:rPr>
                <w:spacing w:val="-12"/>
              </w:rPr>
              <w:t>·次</w:t>
            </w:r>
          </w:p>
        </w:tc>
        <w:tc>
          <w:tcPr>
            <w:tcW w:w="2109" w:type="dxa"/>
            <w:vAlign w:val="top"/>
          </w:tcPr>
          <w:p w14:paraId="1FA55CA7">
            <w:pPr>
              <w:pStyle w:val="6"/>
              <w:spacing w:before="57" w:line="228" w:lineRule="auto"/>
              <w:ind w:left="118"/>
            </w:pPr>
            <w:r>
              <w:rPr>
                <w:spacing w:val="1"/>
              </w:rPr>
              <w:t>历史标准：根据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</w:p>
          <w:p w14:paraId="5EC750AD">
            <w:pPr>
              <w:pStyle w:val="6"/>
              <w:spacing w:before="64" w:line="228" w:lineRule="auto"/>
              <w:ind w:left="169"/>
            </w:pPr>
            <w:r>
              <w:rPr>
                <w:spacing w:val="5"/>
              </w:rPr>
              <w:t>年完成</w:t>
            </w:r>
            <w:r>
              <w:rPr>
                <w:spacing w:val="-33"/>
              </w:rPr>
              <w:t xml:space="preserve"> </w:t>
            </w:r>
            <w:r>
              <w:rPr>
                <w:spacing w:val="5"/>
              </w:rPr>
              <w:t>20</w:t>
            </w:r>
            <w:r>
              <w:rPr>
                <w:spacing w:val="-39"/>
              </w:rPr>
              <w:t xml:space="preserve"> </w:t>
            </w:r>
            <w:r>
              <w:rPr>
                <w:spacing w:val="5"/>
              </w:rPr>
              <w:t>条次设置</w:t>
            </w:r>
          </w:p>
          <w:p w14:paraId="31833CE6">
            <w:pPr>
              <w:pStyle w:val="6"/>
              <w:spacing w:before="64" w:line="228" w:lineRule="auto"/>
              <w:ind w:left="406"/>
            </w:pPr>
            <w:r>
              <w:rPr>
                <w:spacing w:val="4"/>
              </w:rPr>
              <w:t>2025</w:t>
            </w:r>
            <w:r>
              <w:rPr>
                <w:spacing w:val="-34"/>
              </w:rPr>
              <w:t xml:space="preserve"> </w:t>
            </w:r>
            <w:r>
              <w:rPr>
                <w:spacing w:val="4"/>
              </w:rPr>
              <w:t>年指标值</w:t>
            </w:r>
          </w:p>
        </w:tc>
      </w:tr>
      <w:tr w14:paraId="3665AD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399" w:type="dxa"/>
            <w:vMerge w:val="continue"/>
            <w:tcBorders>
              <w:top w:val="nil"/>
            </w:tcBorders>
            <w:vAlign w:val="top"/>
          </w:tcPr>
          <w:p w14:paraId="61DB3D17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55F8A7DC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continue"/>
            <w:tcBorders>
              <w:top w:val="nil"/>
            </w:tcBorders>
            <w:vAlign w:val="top"/>
          </w:tcPr>
          <w:p w14:paraId="75DEA032"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 w14:paraId="12F3CA1C">
            <w:pPr>
              <w:pStyle w:val="6"/>
              <w:spacing w:before="213" w:line="274" w:lineRule="auto"/>
              <w:ind w:left="118" w:right="103" w:hanging="3"/>
            </w:pPr>
            <w:r>
              <w:rPr>
                <w:spacing w:val="18"/>
              </w:rPr>
              <w:t>其他计量器</w:t>
            </w:r>
            <w:r>
              <w:rPr>
                <w:spacing w:val="1"/>
              </w:rPr>
              <w:t xml:space="preserve"> </w:t>
            </w:r>
            <w:r>
              <w:t>具</w:t>
            </w:r>
          </w:p>
        </w:tc>
        <w:tc>
          <w:tcPr>
            <w:tcW w:w="1329" w:type="dxa"/>
            <w:vAlign w:val="top"/>
          </w:tcPr>
          <w:p w14:paraId="306274B0">
            <w:pPr>
              <w:spacing w:line="301" w:lineRule="auto"/>
              <w:rPr>
                <w:rFonts w:ascii="Arial"/>
                <w:sz w:val="21"/>
              </w:rPr>
            </w:pPr>
          </w:p>
          <w:p w14:paraId="3D6C398F">
            <w:pPr>
              <w:pStyle w:val="6"/>
              <w:spacing w:before="65" w:line="228" w:lineRule="auto"/>
              <w:ind w:left="114"/>
            </w:pPr>
            <w:r>
              <w:t>4000</w:t>
            </w:r>
            <w:r>
              <w:rPr>
                <w:spacing w:val="-21"/>
              </w:rPr>
              <w:t xml:space="preserve"> </w:t>
            </w:r>
            <w:r>
              <w:t>台次</w:t>
            </w:r>
          </w:p>
        </w:tc>
        <w:tc>
          <w:tcPr>
            <w:tcW w:w="2109" w:type="dxa"/>
            <w:vAlign w:val="top"/>
          </w:tcPr>
          <w:p w14:paraId="06A7724D">
            <w:pPr>
              <w:pStyle w:val="6"/>
              <w:spacing w:before="56" w:line="228" w:lineRule="auto"/>
              <w:ind w:left="118"/>
            </w:pPr>
            <w:r>
              <w:rPr>
                <w:spacing w:val="1"/>
              </w:rPr>
              <w:t>历史标准：根据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</w:p>
          <w:p w14:paraId="547BFC7E">
            <w:pPr>
              <w:pStyle w:val="6"/>
              <w:spacing w:before="64" w:line="228" w:lineRule="auto"/>
              <w:ind w:left="169"/>
            </w:pPr>
            <w:r>
              <w:rPr>
                <w:spacing w:val="3"/>
              </w:rPr>
              <w:t>年完成</w:t>
            </w:r>
            <w:r>
              <w:rPr>
                <w:spacing w:val="-35"/>
              </w:rPr>
              <w:t xml:space="preserve"> </w:t>
            </w:r>
            <w:r>
              <w:rPr>
                <w:spacing w:val="3"/>
              </w:rPr>
              <w:t>4000</w:t>
            </w:r>
            <w:r>
              <w:rPr>
                <w:spacing w:val="-22"/>
              </w:rPr>
              <w:t xml:space="preserve"> </w:t>
            </w:r>
            <w:r>
              <w:rPr>
                <w:spacing w:val="3"/>
              </w:rPr>
              <w:t>台次设</w:t>
            </w:r>
          </w:p>
          <w:p w14:paraId="47A65FB0">
            <w:pPr>
              <w:pStyle w:val="6"/>
              <w:spacing w:before="65" w:line="228" w:lineRule="auto"/>
              <w:ind w:left="270"/>
            </w:pPr>
            <w:r>
              <w:rPr>
                <w:spacing w:val="4"/>
              </w:rPr>
              <w:t>置</w:t>
            </w:r>
            <w:r>
              <w:rPr>
                <w:spacing w:val="-32"/>
              </w:rPr>
              <w:t xml:space="preserve"> </w:t>
            </w:r>
            <w:r>
              <w:rPr>
                <w:spacing w:val="4"/>
              </w:rPr>
              <w:t>2025</w:t>
            </w:r>
            <w:r>
              <w:rPr>
                <w:spacing w:val="-37"/>
              </w:rPr>
              <w:t xml:space="preserve"> </w:t>
            </w:r>
            <w:r>
              <w:rPr>
                <w:spacing w:val="4"/>
              </w:rPr>
              <w:t>年指标值</w:t>
            </w:r>
          </w:p>
        </w:tc>
      </w:tr>
    </w:tbl>
    <w:p w14:paraId="06FE20D6">
      <w:pPr>
        <w:rPr>
          <w:rFonts w:ascii="Arial"/>
          <w:sz w:val="21"/>
        </w:rPr>
      </w:pPr>
    </w:p>
    <w:p w14:paraId="24CFE1B9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6" w:h="16839"/>
          <w:pgMar w:top="1431" w:right="1689" w:bottom="664" w:left="1688" w:header="0" w:footer="487" w:gutter="0"/>
          <w:cols w:space="720" w:num="1"/>
        </w:sectPr>
      </w:pPr>
    </w:p>
    <w:p w14:paraId="5FB2B203">
      <w:pPr>
        <w:spacing w:line="91" w:lineRule="auto"/>
        <w:rPr>
          <w:rFonts w:ascii="Arial"/>
          <w:sz w:val="2"/>
        </w:rPr>
      </w:pP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9"/>
        <w:gridCol w:w="991"/>
        <w:gridCol w:w="1378"/>
        <w:gridCol w:w="1317"/>
        <w:gridCol w:w="1329"/>
        <w:gridCol w:w="2109"/>
      </w:tblGrid>
      <w:tr w14:paraId="1AA6EB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399" w:type="dxa"/>
            <w:vMerge w:val="restart"/>
            <w:tcBorders>
              <w:bottom w:val="nil"/>
            </w:tcBorders>
            <w:vAlign w:val="top"/>
          </w:tcPr>
          <w:p w14:paraId="30472E9B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3D9292C4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4867C442">
            <w:pPr>
              <w:spacing w:line="301" w:lineRule="auto"/>
              <w:rPr>
                <w:rFonts w:ascii="Arial"/>
                <w:sz w:val="21"/>
              </w:rPr>
            </w:pPr>
          </w:p>
          <w:p w14:paraId="5C92690E">
            <w:pPr>
              <w:pStyle w:val="6"/>
              <w:spacing w:before="65" w:line="228" w:lineRule="auto"/>
              <w:ind w:left="113"/>
            </w:pPr>
            <w:r>
              <w:rPr>
                <w:spacing w:val="7"/>
              </w:rPr>
              <w:t>质量指标</w:t>
            </w:r>
          </w:p>
        </w:tc>
        <w:tc>
          <w:tcPr>
            <w:tcW w:w="1317" w:type="dxa"/>
            <w:vAlign w:val="top"/>
          </w:tcPr>
          <w:p w14:paraId="37047EF0">
            <w:pPr>
              <w:pStyle w:val="6"/>
              <w:spacing w:before="213" w:line="273" w:lineRule="auto"/>
              <w:ind w:left="119" w:right="103" w:hanging="5"/>
            </w:pPr>
            <w:r>
              <w:rPr>
                <w:spacing w:val="18"/>
              </w:rPr>
              <w:t>在用标准器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受检率</w:t>
            </w:r>
          </w:p>
        </w:tc>
        <w:tc>
          <w:tcPr>
            <w:tcW w:w="1329" w:type="dxa"/>
            <w:vAlign w:val="top"/>
          </w:tcPr>
          <w:p w14:paraId="284FFA1F">
            <w:pPr>
              <w:pStyle w:val="6"/>
              <w:spacing w:before="57" w:line="270" w:lineRule="auto"/>
              <w:ind w:left="116" w:right="102"/>
              <w:jc w:val="both"/>
            </w:pPr>
            <w:r>
              <w:rPr>
                <w:spacing w:val="20"/>
              </w:rPr>
              <w:t>本单位在用</w:t>
            </w:r>
            <w:r>
              <w:rPr>
                <w:spacing w:val="3"/>
              </w:rPr>
              <w:t xml:space="preserve"> </w:t>
            </w:r>
            <w:r>
              <w:rPr>
                <w:spacing w:val="20"/>
              </w:rPr>
              <w:t>标准器受检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率达</w:t>
            </w:r>
            <w:r>
              <w:rPr>
                <w:spacing w:val="-24"/>
              </w:rPr>
              <w:t xml:space="preserve"> </w:t>
            </w:r>
            <w:r>
              <w:rPr>
                <w:spacing w:val="1"/>
              </w:rPr>
              <w:t>100%</w:t>
            </w:r>
          </w:p>
        </w:tc>
        <w:tc>
          <w:tcPr>
            <w:tcW w:w="2109" w:type="dxa"/>
            <w:vAlign w:val="top"/>
          </w:tcPr>
          <w:p w14:paraId="4FC32E81">
            <w:pPr>
              <w:pStyle w:val="6"/>
              <w:spacing w:before="213" w:line="273" w:lineRule="auto"/>
              <w:ind w:left="220" w:right="109" w:hanging="104"/>
            </w:pPr>
            <w:r>
              <w:rPr>
                <w:spacing w:val="8"/>
              </w:rPr>
              <w:t>计划标准：根据计量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标准检定周期安排</w:t>
            </w:r>
          </w:p>
        </w:tc>
      </w:tr>
      <w:tr w14:paraId="67A53C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4BD63917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742817E9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69387FAE">
            <w:pPr>
              <w:pStyle w:val="6"/>
              <w:spacing w:before="210" w:line="227" w:lineRule="auto"/>
              <w:ind w:left="114"/>
            </w:pPr>
            <w:r>
              <w:rPr>
                <w:spacing w:val="6"/>
              </w:rPr>
              <w:t>成本指标</w:t>
            </w:r>
          </w:p>
        </w:tc>
        <w:tc>
          <w:tcPr>
            <w:tcW w:w="1317" w:type="dxa"/>
            <w:vAlign w:val="top"/>
          </w:tcPr>
          <w:p w14:paraId="483336D5">
            <w:pPr>
              <w:pStyle w:val="6"/>
              <w:spacing w:before="210" w:line="228" w:lineRule="auto"/>
              <w:ind w:left="115"/>
            </w:pPr>
            <w:r>
              <w:rPr>
                <w:spacing w:val="7"/>
              </w:rPr>
              <w:t>标准计量</w:t>
            </w:r>
          </w:p>
        </w:tc>
        <w:tc>
          <w:tcPr>
            <w:tcW w:w="1329" w:type="dxa"/>
            <w:vAlign w:val="top"/>
          </w:tcPr>
          <w:p w14:paraId="361C27C0">
            <w:pPr>
              <w:pStyle w:val="6"/>
              <w:spacing w:before="55" w:line="261" w:lineRule="auto"/>
              <w:ind w:left="357" w:right="136" w:hanging="207"/>
            </w:pPr>
            <w:r>
              <w:rPr>
                <w:spacing w:val="7"/>
              </w:rPr>
              <w:t>不超过预算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控制数</w:t>
            </w:r>
          </w:p>
        </w:tc>
        <w:tc>
          <w:tcPr>
            <w:tcW w:w="2109" w:type="dxa"/>
            <w:vAlign w:val="top"/>
          </w:tcPr>
          <w:p w14:paraId="2175F2F4">
            <w:pPr>
              <w:pStyle w:val="6"/>
              <w:spacing w:before="55" w:line="261" w:lineRule="auto"/>
              <w:ind w:left="323" w:right="109" w:hanging="207"/>
            </w:pPr>
            <w:r>
              <w:rPr>
                <w:spacing w:val="8"/>
              </w:rPr>
              <w:t>计划标准：响应市财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政过紧日子号召</w:t>
            </w:r>
          </w:p>
        </w:tc>
      </w:tr>
      <w:tr w14:paraId="5131EA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13CC2399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3041F9A0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1ABE2D17">
            <w:pPr>
              <w:spacing w:line="297" w:lineRule="auto"/>
              <w:rPr>
                <w:rFonts w:ascii="Arial"/>
                <w:sz w:val="21"/>
              </w:rPr>
            </w:pPr>
          </w:p>
          <w:p w14:paraId="33D86BF5">
            <w:pPr>
              <w:pStyle w:val="6"/>
              <w:spacing w:before="65" w:line="228" w:lineRule="auto"/>
              <w:ind w:left="122"/>
            </w:pPr>
            <w:r>
              <w:rPr>
                <w:spacing w:val="4"/>
              </w:rPr>
              <w:t>时效指标</w:t>
            </w:r>
          </w:p>
        </w:tc>
        <w:tc>
          <w:tcPr>
            <w:tcW w:w="1317" w:type="dxa"/>
            <w:vAlign w:val="top"/>
          </w:tcPr>
          <w:p w14:paraId="7BBAC12D">
            <w:pPr>
              <w:pStyle w:val="6"/>
              <w:spacing w:before="208" w:line="273" w:lineRule="auto"/>
              <w:ind w:left="114" w:right="103"/>
            </w:pPr>
            <w:r>
              <w:rPr>
                <w:spacing w:val="18"/>
              </w:rPr>
              <w:t>在用标准送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检时间</w:t>
            </w:r>
          </w:p>
        </w:tc>
        <w:tc>
          <w:tcPr>
            <w:tcW w:w="1329" w:type="dxa"/>
            <w:vAlign w:val="top"/>
          </w:tcPr>
          <w:p w14:paraId="37300A61">
            <w:pPr>
              <w:pStyle w:val="6"/>
              <w:spacing w:before="53" w:line="270" w:lineRule="auto"/>
              <w:ind w:left="113" w:right="102"/>
              <w:jc w:val="both"/>
            </w:pPr>
            <w:r>
              <w:rPr>
                <w:spacing w:val="21"/>
              </w:rPr>
              <w:t>在标准到期</w:t>
            </w:r>
            <w:r>
              <w:t xml:space="preserve"> </w:t>
            </w:r>
            <w:r>
              <w:rPr>
                <w:spacing w:val="21"/>
              </w:rPr>
              <w:t>前完成标准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送检工作</w:t>
            </w:r>
          </w:p>
        </w:tc>
        <w:tc>
          <w:tcPr>
            <w:tcW w:w="2109" w:type="dxa"/>
            <w:vAlign w:val="top"/>
          </w:tcPr>
          <w:p w14:paraId="46C37E20">
            <w:pPr>
              <w:pStyle w:val="6"/>
              <w:spacing w:before="208" w:line="273" w:lineRule="auto"/>
              <w:ind w:left="220" w:right="109" w:hanging="104"/>
            </w:pPr>
            <w:r>
              <w:rPr>
                <w:spacing w:val="8"/>
              </w:rPr>
              <w:t>计划标准：根据计量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标准检定周期安排</w:t>
            </w:r>
          </w:p>
        </w:tc>
      </w:tr>
      <w:tr w14:paraId="2F620C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079AD4A4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7B0EE384">
            <w:pPr>
              <w:spacing w:line="243" w:lineRule="auto"/>
              <w:rPr>
                <w:rFonts w:ascii="Arial"/>
                <w:sz w:val="21"/>
              </w:rPr>
            </w:pPr>
          </w:p>
          <w:p w14:paraId="727A3026">
            <w:pPr>
              <w:spacing w:line="243" w:lineRule="auto"/>
              <w:rPr>
                <w:rFonts w:ascii="Arial"/>
                <w:sz w:val="21"/>
              </w:rPr>
            </w:pPr>
          </w:p>
          <w:p w14:paraId="680D22E1">
            <w:pPr>
              <w:spacing w:line="243" w:lineRule="auto"/>
              <w:rPr>
                <w:rFonts w:ascii="Arial"/>
                <w:sz w:val="21"/>
              </w:rPr>
            </w:pPr>
          </w:p>
          <w:p w14:paraId="6E7EDDF5">
            <w:pPr>
              <w:spacing w:line="243" w:lineRule="auto"/>
              <w:rPr>
                <w:rFonts w:ascii="Arial"/>
                <w:sz w:val="21"/>
              </w:rPr>
            </w:pPr>
          </w:p>
          <w:p w14:paraId="65D08120">
            <w:pPr>
              <w:spacing w:line="243" w:lineRule="auto"/>
              <w:rPr>
                <w:rFonts w:ascii="Arial"/>
                <w:sz w:val="21"/>
              </w:rPr>
            </w:pPr>
          </w:p>
          <w:p w14:paraId="5630C851">
            <w:pPr>
              <w:spacing w:line="243" w:lineRule="auto"/>
              <w:rPr>
                <w:rFonts w:ascii="Arial"/>
                <w:sz w:val="21"/>
              </w:rPr>
            </w:pPr>
          </w:p>
          <w:p w14:paraId="3B508C19">
            <w:pPr>
              <w:spacing w:line="243" w:lineRule="auto"/>
              <w:rPr>
                <w:rFonts w:ascii="Arial"/>
                <w:sz w:val="21"/>
              </w:rPr>
            </w:pPr>
          </w:p>
          <w:p w14:paraId="64E803B6">
            <w:pPr>
              <w:pStyle w:val="6"/>
              <w:spacing w:before="65" w:line="274" w:lineRule="auto"/>
              <w:ind w:left="113" w:right="106" w:firstLine="4"/>
            </w:pPr>
            <w:r>
              <w:rPr>
                <w:spacing w:val="-3"/>
              </w:rPr>
              <w:t>效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益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指</w:t>
            </w:r>
            <w:r>
              <w:t xml:space="preserve"> 标</w:t>
            </w:r>
          </w:p>
        </w:tc>
        <w:tc>
          <w:tcPr>
            <w:tcW w:w="1378" w:type="dxa"/>
            <w:vAlign w:val="top"/>
          </w:tcPr>
          <w:p w14:paraId="153B9FF1">
            <w:pPr>
              <w:spacing w:line="303" w:lineRule="auto"/>
              <w:rPr>
                <w:rFonts w:ascii="Arial"/>
                <w:sz w:val="21"/>
              </w:rPr>
            </w:pPr>
          </w:p>
          <w:p w14:paraId="1EC6D08C">
            <w:pPr>
              <w:spacing w:line="303" w:lineRule="auto"/>
              <w:rPr>
                <w:rFonts w:ascii="Arial"/>
                <w:sz w:val="21"/>
              </w:rPr>
            </w:pPr>
          </w:p>
          <w:p w14:paraId="151296F6">
            <w:pPr>
              <w:pStyle w:val="6"/>
              <w:spacing w:before="65" w:line="274" w:lineRule="auto"/>
              <w:ind w:left="113" w:right="106"/>
            </w:pPr>
            <w:r>
              <w:rPr>
                <w:spacing w:val="30"/>
              </w:rPr>
              <w:t>社会效益指</w:t>
            </w:r>
            <w:r>
              <w:t xml:space="preserve"> 标</w:t>
            </w:r>
          </w:p>
        </w:tc>
        <w:tc>
          <w:tcPr>
            <w:tcW w:w="1317" w:type="dxa"/>
            <w:vAlign w:val="top"/>
          </w:tcPr>
          <w:p w14:paraId="72F6330F">
            <w:pPr>
              <w:pStyle w:val="6"/>
              <w:spacing w:before="52" w:line="279" w:lineRule="auto"/>
              <w:ind w:left="114" w:right="103"/>
              <w:jc w:val="both"/>
            </w:pPr>
            <w:r>
              <w:rPr>
                <w:spacing w:val="18"/>
              </w:rPr>
              <w:t>优化营商环</w:t>
            </w:r>
            <w:r>
              <w:rPr>
                <w:spacing w:val="3"/>
              </w:rPr>
              <w:t xml:space="preserve"> </w:t>
            </w:r>
            <w:r>
              <w:rPr>
                <w:spacing w:val="18"/>
              </w:rPr>
              <w:t>境，为地方</w:t>
            </w:r>
            <w:r>
              <w:rPr>
                <w:spacing w:val="3"/>
              </w:rPr>
              <w:t xml:space="preserve"> </w:t>
            </w:r>
            <w:r>
              <w:rPr>
                <w:spacing w:val="18"/>
              </w:rPr>
              <w:t>企业提供计</w:t>
            </w:r>
            <w:r>
              <w:rPr>
                <w:spacing w:val="3"/>
              </w:rPr>
              <w:t xml:space="preserve"> </w:t>
            </w:r>
            <w:r>
              <w:rPr>
                <w:spacing w:val="18"/>
              </w:rPr>
              <w:t>量、检验服</w:t>
            </w:r>
            <w:r>
              <w:rPr>
                <w:spacing w:val="3"/>
              </w:rPr>
              <w:t xml:space="preserve"> </w:t>
            </w:r>
            <w:r>
              <w:rPr>
                <w:spacing w:val="18"/>
              </w:rPr>
              <w:t>务，提高企</w:t>
            </w:r>
            <w:r>
              <w:rPr>
                <w:spacing w:val="3"/>
              </w:rPr>
              <w:t xml:space="preserve"> </w:t>
            </w:r>
            <w:r>
              <w:rPr>
                <w:spacing w:val="7"/>
              </w:rPr>
              <w:t>业生产力</w:t>
            </w:r>
          </w:p>
        </w:tc>
        <w:tc>
          <w:tcPr>
            <w:tcW w:w="1329" w:type="dxa"/>
            <w:vAlign w:val="top"/>
          </w:tcPr>
          <w:p w14:paraId="7EBEF989">
            <w:pPr>
              <w:spacing w:line="253" w:lineRule="auto"/>
              <w:rPr>
                <w:rFonts w:ascii="Arial"/>
                <w:sz w:val="21"/>
              </w:rPr>
            </w:pPr>
          </w:p>
          <w:p w14:paraId="13503FC7">
            <w:pPr>
              <w:spacing w:line="254" w:lineRule="auto"/>
              <w:rPr>
                <w:rFonts w:ascii="Arial"/>
                <w:sz w:val="21"/>
              </w:rPr>
            </w:pPr>
          </w:p>
          <w:p w14:paraId="7A757453">
            <w:pPr>
              <w:spacing w:line="254" w:lineRule="auto"/>
              <w:rPr>
                <w:rFonts w:ascii="Arial"/>
                <w:sz w:val="21"/>
              </w:rPr>
            </w:pPr>
          </w:p>
          <w:p w14:paraId="18C39962">
            <w:pPr>
              <w:pStyle w:val="6"/>
              <w:spacing w:before="65" w:line="269" w:lineRule="exact"/>
              <w:ind w:left="514"/>
            </w:pPr>
            <w:r>
              <w:rPr>
                <w:spacing w:val="2"/>
                <w:position w:val="1"/>
              </w:rPr>
              <w:t>90%</w:t>
            </w:r>
          </w:p>
        </w:tc>
        <w:tc>
          <w:tcPr>
            <w:tcW w:w="2109" w:type="dxa"/>
            <w:vAlign w:val="top"/>
          </w:tcPr>
          <w:p w14:paraId="0EE969C3">
            <w:pPr>
              <w:spacing w:line="297" w:lineRule="auto"/>
              <w:rPr>
                <w:rFonts w:ascii="Arial"/>
                <w:sz w:val="21"/>
              </w:rPr>
            </w:pPr>
          </w:p>
          <w:p w14:paraId="3E1AFD41">
            <w:pPr>
              <w:pStyle w:val="6"/>
              <w:spacing w:before="65" w:line="278" w:lineRule="auto"/>
              <w:ind w:left="116" w:right="109"/>
              <w:jc w:val="both"/>
            </w:pPr>
            <w:r>
              <w:rPr>
                <w:spacing w:val="8"/>
              </w:rPr>
              <w:t>计划标准：落实工作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计划，社会公众对计</w:t>
            </w:r>
            <w:r>
              <w:rPr>
                <w:spacing w:val="5"/>
              </w:rPr>
              <w:t xml:space="preserve"> </w:t>
            </w:r>
            <w:r>
              <w:rPr>
                <w:spacing w:val="21"/>
              </w:rPr>
              <w:t>量工作的满意度越</w:t>
            </w:r>
          </w:p>
          <w:p w14:paraId="2ECEF194">
            <w:pPr>
              <w:pStyle w:val="6"/>
              <w:spacing w:before="31" w:line="228" w:lineRule="auto"/>
              <w:ind w:left="745"/>
            </w:pPr>
            <w:r>
              <w:rPr>
                <w:spacing w:val="6"/>
              </w:rPr>
              <w:t>来越高</w:t>
            </w:r>
          </w:p>
        </w:tc>
      </w:tr>
      <w:tr w14:paraId="51A89D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794E9757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01632A1E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75C12031">
            <w:pPr>
              <w:pStyle w:val="6"/>
              <w:spacing w:before="207" w:line="274" w:lineRule="auto"/>
              <w:ind w:left="114" w:right="106"/>
            </w:pPr>
            <w:r>
              <w:rPr>
                <w:spacing w:val="30"/>
              </w:rPr>
              <w:t>可持续影响</w:t>
            </w:r>
            <w:r>
              <w:t xml:space="preserve"> </w:t>
            </w:r>
            <w:r>
              <w:rPr>
                <w:spacing w:val="3"/>
              </w:rPr>
              <w:t>指标</w:t>
            </w:r>
          </w:p>
        </w:tc>
        <w:tc>
          <w:tcPr>
            <w:tcW w:w="1317" w:type="dxa"/>
            <w:vAlign w:val="top"/>
          </w:tcPr>
          <w:p w14:paraId="5B99F4D8">
            <w:pPr>
              <w:pStyle w:val="6"/>
              <w:spacing w:before="207" w:line="274" w:lineRule="auto"/>
              <w:ind w:left="114" w:right="105"/>
            </w:pPr>
            <w:r>
              <w:rPr>
                <w:spacing w:val="18"/>
              </w:rPr>
              <w:t>计量检定工</w:t>
            </w:r>
            <w:r>
              <w:t xml:space="preserve"> </w:t>
            </w:r>
            <w:r>
              <w:rPr>
                <w:spacing w:val="6"/>
              </w:rPr>
              <w:t>作影响</w:t>
            </w:r>
          </w:p>
        </w:tc>
        <w:tc>
          <w:tcPr>
            <w:tcW w:w="1329" w:type="dxa"/>
            <w:vAlign w:val="top"/>
          </w:tcPr>
          <w:p w14:paraId="0D512457">
            <w:pPr>
              <w:spacing w:line="297" w:lineRule="auto"/>
              <w:rPr>
                <w:rFonts w:ascii="Arial"/>
                <w:sz w:val="21"/>
              </w:rPr>
            </w:pPr>
          </w:p>
          <w:p w14:paraId="01DDE69C">
            <w:pPr>
              <w:pStyle w:val="6"/>
              <w:spacing w:before="65" w:line="268" w:lineRule="exact"/>
              <w:ind w:left="514"/>
            </w:pPr>
            <w:r>
              <w:rPr>
                <w:spacing w:val="2"/>
                <w:position w:val="1"/>
              </w:rPr>
              <w:t>90%</w:t>
            </w:r>
          </w:p>
        </w:tc>
        <w:tc>
          <w:tcPr>
            <w:tcW w:w="2109" w:type="dxa"/>
            <w:vAlign w:val="top"/>
          </w:tcPr>
          <w:p w14:paraId="6C7B1038">
            <w:pPr>
              <w:pStyle w:val="6"/>
              <w:spacing w:before="52" w:line="273" w:lineRule="auto"/>
              <w:ind w:left="325" w:right="108" w:hanging="207"/>
            </w:pPr>
            <w:r>
              <w:rPr>
                <w:spacing w:val="1"/>
              </w:rPr>
              <w:t>历史标准：依据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  <w:r>
              <w:t xml:space="preserve"> </w:t>
            </w:r>
            <w:r>
              <w:rPr>
                <w:spacing w:val="8"/>
              </w:rPr>
              <w:t>年完成情况设置</w:t>
            </w:r>
          </w:p>
          <w:p w14:paraId="702952A4">
            <w:pPr>
              <w:pStyle w:val="6"/>
              <w:spacing w:before="31" w:line="228" w:lineRule="auto"/>
              <w:ind w:left="406"/>
            </w:pPr>
            <w:r>
              <w:rPr>
                <w:spacing w:val="4"/>
              </w:rPr>
              <w:t>2025</w:t>
            </w:r>
            <w:r>
              <w:rPr>
                <w:spacing w:val="-34"/>
              </w:rPr>
              <w:t xml:space="preserve"> </w:t>
            </w:r>
            <w:r>
              <w:rPr>
                <w:spacing w:val="4"/>
              </w:rPr>
              <w:t>年指标值</w:t>
            </w:r>
          </w:p>
        </w:tc>
      </w:tr>
      <w:tr w14:paraId="64FFF1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105419E3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40B48709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53B0E6FC">
            <w:pPr>
              <w:pStyle w:val="6"/>
              <w:spacing w:before="211" w:line="278" w:lineRule="auto"/>
              <w:ind w:left="112" w:right="106" w:firstLine="1"/>
              <w:jc w:val="both"/>
            </w:pPr>
            <w:r>
              <w:rPr>
                <w:spacing w:val="30"/>
              </w:rPr>
              <w:t>社会公众或</w:t>
            </w:r>
            <w:r>
              <w:t xml:space="preserve"> </w:t>
            </w:r>
            <w:r>
              <w:rPr>
                <w:spacing w:val="30"/>
              </w:rPr>
              <w:t>服务对象满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意度</w:t>
            </w:r>
          </w:p>
        </w:tc>
        <w:tc>
          <w:tcPr>
            <w:tcW w:w="1317" w:type="dxa"/>
            <w:vAlign w:val="top"/>
          </w:tcPr>
          <w:p w14:paraId="0F17A62B">
            <w:pPr>
              <w:pStyle w:val="6"/>
              <w:spacing w:before="210" w:line="278" w:lineRule="auto"/>
              <w:ind w:left="116" w:right="103"/>
              <w:jc w:val="both"/>
            </w:pPr>
            <w:r>
              <w:rPr>
                <w:spacing w:val="18"/>
              </w:rPr>
              <w:t>社会满意度</w:t>
            </w:r>
            <w:r>
              <w:t xml:space="preserve"> </w:t>
            </w:r>
            <w:r>
              <w:rPr>
                <w:spacing w:val="18"/>
              </w:rPr>
              <w:t>（调查满意</w:t>
            </w:r>
            <w:r>
              <w:t xml:space="preserve"> </w:t>
            </w:r>
            <w:r>
              <w:rPr>
                <w:spacing w:val="-1"/>
              </w:rPr>
              <w:t>率）</w:t>
            </w:r>
          </w:p>
        </w:tc>
        <w:tc>
          <w:tcPr>
            <w:tcW w:w="1329" w:type="dxa"/>
            <w:vAlign w:val="top"/>
          </w:tcPr>
          <w:p w14:paraId="771AFC0D">
            <w:pPr>
              <w:spacing w:line="453" w:lineRule="auto"/>
              <w:rPr>
                <w:rFonts w:ascii="Arial"/>
                <w:sz w:val="21"/>
              </w:rPr>
            </w:pPr>
          </w:p>
          <w:p w14:paraId="36527B6E">
            <w:pPr>
              <w:pStyle w:val="6"/>
              <w:spacing w:before="65" w:line="231" w:lineRule="auto"/>
              <w:ind w:left="116"/>
            </w:pPr>
            <w:r>
              <w:rPr>
                <w:spacing w:val="4"/>
              </w:rPr>
              <w:t>95%以上</w:t>
            </w:r>
          </w:p>
        </w:tc>
        <w:tc>
          <w:tcPr>
            <w:tcW w:w="2109" w:type="dxa"/>
            <w:vAlign w:val="top"/>
          </w:tcPr>
          <w:p w14:paraId="3224B8E6">
            <w:pPr>
              <w:pStyle w:val="6"/>
              <w:spacing w:before="54" w:line="278" w:lineRule="auto"/>
              <w:ind w:left="116" w:right="109"/>
              <w:jc w:val="both"/>
            </w:pPr>
            <w:r>
              <w:rPr>
                <w:spacing w:val="8"/>
              </w:rPr>
              <w:t>计划标准：落实工作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计划，社会公众对计</w:t>
            </w:r>
            <w:r>
              <w:rPr>
                <w:spacing w:val="5"/>
              </w:rPr>
              <w:t xml:space="preserve"> </w:t>
            </w:r>
            <w:r>
              <w:rPr>
                <w:spacing w:val="21"/>
              </w:rPr>
              <w:t>量工作的满意度越</w:t>
            </w:r>
          </w:p>
          <w:p w14:paraId="22B13963">
            <w:pPr>
              <w:pStyle w:val="6"/>
              <w:spacing w:before="31" w:line="228" w:lineRule="auto"/>
              <w:ind w:left="745"/>
            </w:pPr>
            <w:r>
              <w:rPr>
                <w:spacing w:val="6"/>
              </w:rPr>
              <w:t>来越高</w:t>
            </w:r>
          </w:p>
        </w:tc>
      </w:tr>
      <w:tr w14:paraId="05BCF5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4851372A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 w14:paraId="680EF940">
            <w:pPr>
              <w:pStyle w:val="6"/>
              <w:spacing w:before="55" w:line="260" w:lineRule="auto"/>
              <w:ind w:left="396" w:right="180" w:hanging="208"/>
            </w:pPr>
            <w:r>
              <w:rPr>
                <w:spacing w:val="5"/>
              </w:rPr>
              <w:t>一级指</w:t>
            </w:r>
            <w:r>
              <w:rPr>
                <w:spacing w:val="1"/>
              </w:rPr>
              <w:t xml:space="preserve"> </w:t>
            </w:r>
            <w:r>
              <w:t>标</w:t>
            </w:r>
          </w:p>
        </w:tc>
        <w:tc>
          <w:tcPr>
            <w:tcW w:w="1378" w:type="dxa"/>
            <w:vAlign w:val="top"/>
          </w:tcPr>
          <w:p w14:paraId="387277CD">
            <w:pPr>
              <w:pStyle w:val="6"/>
              <w:spacing w:before="211" w:line="228" w:lineRule="auto"/>
              <w:ind w:left="277"/>
            </w:pPr>
            <w:r>
              <w:rPr>
                <w:spacing w:val="6"/>
              </w:rPr>
              <w:t>二级指标</w:t>
            </w:r>
          </w:p>
        </w:tc>
        <w:tc>
          <w:tcPr>
            <w:tcW w:w="1317" w:type="dxa"/>
            <w:vAlign w:val="top"/>
          </w:tcPr>
          <w:p w14:paraId="58903E94">
            <w:pPr>
              <w:pStyle w:val="6"/>
              <w:spacing w:before="211" w:line="228" w:lineRule="auto"/>
              <w:ind w:left="244"/>
            </w:pPr>
            <w:r>
              <w:rPr>
                <w:spacing w:val="7"/>
              </w:rPr>
              <w:t>三级指标</w:t>
            </w:r>
          </w:p>
        </w:tc>
        <w:tc>
          <w:tcPr>
            <w:tcW w:w="1329" w:type="dxa"/>
            <w:vAlign w:val="top"/>
          </w:tcPr>
          <w:p w14:paraId="26BED39C">
            <w:pPr>
              <w:pStyle w:val="6"/>
              <w:spacing w:before="55" w:line="260" w:lineRule="auto"/>
              <w:ind w:left="566" w:right="136" w:hanging="417"/>
            </w:pPr>
            <w:r>
              <w:rPr>
                <w:spacing w:val="7"/>
              </w:rPr>
              <w:t>指标值及单</w:t>
            </w:r>
            <w:r>
              <w:rPr>
                <w:spacing w:val="2"/>
              </w:rPr>
              <w:t xml:space="preserve"> </w:t>
            </w:r>
            <w:r>
              <w:t>位</w:t>
            </w:r>
          </w:p>
        </w:tc>
        <w:tc>
          <w:tcPr>
            <w:tcW w:w="2109" w:type="dxa"/>
            <w:vAlign w:val="top"/>
          </w:tcPr>
          <w:p w14:paraId="1C0197F0">
            <w:pPr>
              <w:pStyle w:val="6"/>
              <w:spacing w:before="210" w:line="228" w:lineRule="auto"/>
              <w:ind w:left="433"/>
            </w:pPr>
            <w:r>
              <w:rPr>
                <w:spacing w:val="7"/>
              </w:rPr>
              <w:t>指标来源说明</w:t>
            </w:r>
          </w:p>
        </w:tc>
      </w:tr>
      <w:tr w14:paraId="10DFEE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534560F6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72BFD462">
            <w:pPr>
              <w:spacing w:line="260" w:lineRule="auto"/>
              <w:rPr>
                <w:rFonts w:ascii="Arial"/>
                <w:sz w:val="21"/>
              </w:rPr>
            </w:pPr>
          </w:p>
          <w:p w14:paraId="3AE23C29">
            <w:pPr>
              <w:spacing w:line="261" w:lineRule="auto"/>
              <w:rPr>
                <w:rFonts w:ascii="Arial"/>
                <w:sz w:val="21"/>
              </w:rPr>
            </w:pPr>
          </w:p>
          <w:p w14:paraId="4D160647">
            <w:pPr>
              <w:spacing w:line="261" w:lineRule="auto"/>
              <w:rPr>
                <w:rFonts w:ascii="Arial"/>
                <w:sz w:val="21"/>
              </w:rPr>
            </w:pPr>
          </w:p>
          <w:p w14:paraId="47589BD7">
            <w:pPr>
              <w:pStyle w:val="6"/>
              <w:spacing w:before="65" w:line="282" w:lineRule="auto"/>
              <w:ind w:left="112" w:right="106"/>
              <w:jc w:val="both"/>
            </w:pPr>
            <w:r>
              <w:rPr>
                <w:spacing w:val="-5"/>
              </w:rPr>
              <w:t>产 出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指</w:t>
            </w:r>
            <w:r>
              <w:t xml:space="preserve"> </w:t>
            </w:r>
            <w:r>
              <w:rPr>
                <w:spacing w:val="-22"/>
              </w:rPr>
              <w:t>标（</w:t>
            </w:r>
            <w:r>
              <w:rPr>
                <w:spacing w:val="-49"/>
              </w:rPr>
              <w:t xml:space="preserve"> </w:t>
            </w:r>
            <w:r>
              <w:rPr>
                <w:spacing w:val="-22"/>
              </w:rPr>
              <w:t>目标</w:t>
            </w:r>
            <w:r>
              <w:t xml:space="preserve"> 三）</w:t>
            </w:r>
          </w:p>
        </w:tc>
        <w:tc>
          <w:tcPr>
            <w:tcW w:w="1378" w:type="dxa"/>
            <w:vAlign w:val="top"/>
          </w:tcPr>
          <w:p w14:paraId="3FEDCCBC">
            <w:pPr>
              <w:pStyle w:val="6"/>
              <w:spacing w:before="210" w:line="228" w:lineRule="auto"/>
              <w:ind w:left="114"/>
            </w:pPr>
            <w:r>
              <w:rPr>
                <w:spacing w:val="6"/>
              </w:rPr>
              <w:t>数量指标</w:t>
            </w:r>
          </w:p>
        </w:tc>
        <w:tc>
          <w:tcPr>
            <w:tcW w:w="1317" w:type="dxa"/>
            <w:vAlign w:val="top"/>
          </w:tcPr>
          <w:p w14:paraId="2EABD43A">
            <w:pPr>
              <w:pStyle w:val="6"/>
              <w:spacing w:before="210" w:line="228" w:lineRule="auto"/>
              <w:ind w:left="118"/>
            </w:pPr>
            <w:r>
              <w:rPr>
                <w:spacing w:val="6"/>
              </w:rPr>
              <w:t>设备购置</w:t>
            </w:r>
          </w:p>
        </w:tc>
        <w:tc>
          <w:tcPr>
            <w:tcW w:w="1329" w:type="dxa"/>
            <w:vAlign w:val="top"/>
          </w:tcPr>
          <w:p w14:paraId="13C98F53">
            <w:pPr>
              <w:pStyle w:val="6"/>
              <w:spacing w:before="210" w:line="228" w:lineRule="auto"/>
              <w:ind w:left="503"/>
            </w:pPr>
            <w:r>
              <w:rPr>
                <w:spacing w:val="-10"/>
              </w:rPr>
              <w:t>1</w:t>
            </w:r>
            <w:r>
              <w:rPr>
                <w:spacing w:val="-38"/>
              </w:rPr>
              <w:t xml:space="preserve"> </w:t>
            </w:r>
            <w:r>
              <w:rPr>
                <w:spacing w:val="-10"/>
              </w:rPr>
              <w:t>套</w:t>
            </w:r>
          </w:p>
        </w:tc>
        <w:tc>
          <w:tcPr>
            <w:tcW w:w="2109" w:type="dxa"/>
            <w:vAlign w:val="top"/>
          </w:tcPr>
          <w:p w14:paraId="35620DE1">
            <w:pPr>
              <w:pStyle w:val="6"/>
              <w:spacing w:before="53" w:line="261" w:lineRule="auto"/>
              <w:ind w:left="323" w:right="109" w:hanging="207"/>
            </w:pPr>
            <w:r>
              <w:rPr>
                <w:spacing w:val="8"/>
              </w:rPr>
              <w:t>计划标准：根据加油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机检定标准要求</w:t>
            </w:r>
          </w:p>
        </w:tc>
      </w:tr>
      <w:tr w14:paraId="309D38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62258D0E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008957F6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33469CE8">
            <w:pPr>
              <w:pStyle w:val="6"/>
              <w:spacing w:before="212" w:line="228" w:lineRule="auto"/>
              <w:ind w:left="113"/>
            </w:pPr>
            <w:r>
              <w:rPr>
                <w:spacing w:val="7"/>
              </w:rPr>
              <w:t>质量指标</w:t>
            </w:r>
          </w:p>
        </w:tc>
        <w:tc>
          <w:tcPr>
            <w:tcW w:w="1317" w:type="dxa"/>
            <w:vAlign w:val="top"/>
          </w:tcPr>
          <w:p w14:paraId="0D0457AD">
            <w:pPr>
              <w:pStyle w:val="6"/>
              <w:spacing w:before="212" w:line="228" w:lineRule="auto"/>
              <w:ind w:left="118"/>
            </w:pPr>
            <w:r>
              <w:rPr>
                <w:spacing w:val="7"/>
              </w:rPr>
              <w:t>设备合格率</w:t>
            </w:r>
          </w:p>
        </w:tc>
        <w:tc>
          <w:tcPr>
            <w:tcW w:w="1329" w:type="dxa"/>
            <w:vAlign w:val="top"/>
          </w:tcPr>
          <w:p w14:paraId="3831C42F">
            <w:pPr>
              <w:pStyle w:val="6"/>
              <w:spacing w:before="212" w:line="268" w:lineRule="exact"/>
              <w:ind w:left="476"/>
            </w:pPr>
            <w:r>
              <w:rPr>
                <w:spacing w:val="-1"/>
                <w:position w:val="1"/>
              </w:rPr>
              <w:t>100%</w:t>
            </w:r>
          </w:p>
        </w:tc>
        <w:tc>
          <w:tcPr>
            <w:tcW w:w="2109" w:type="dxa"/>
            <w:vAlign w:val="top"/>
          </w:tcPr>
          <w:p w14:paraId="230BE8DA">
            <w:pPr>
              <w:pStyle w:val="6"/>
              <w:spacing w:before="212" w:line="228" w:lineRule="auto"/>
              <w:ind w:left="642"/>
            </w:pPr>
            <w:r>
              <w:rPr>
                <w:spacing w:val="6"/>
              </w:rPr>
              <w:t>行业标准</w:t>
            </w:r>
          </w:p>
        </w:tc>
      </w:tr>
      <w:tr w14:paraId="61F3AA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1A643912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1C1641B2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54F24FDE">
            <w:pPr>
              <w:pStyle w:val="6"/>
              <w:spacing w:before="212" w:line="227" w:lineRule="auto"/>
              <w:ind w:left="114"/>
            </w:pPr>
            <w:r>
              <w:rPr>
                <w:spacing w:val="6"/>
              </w:rPr>
              <w:t>成本指标</w:t>
            </w:r>
          </w:p>
        </w:tc>
        <w:tc>
          <w:tcPr>
            <w:tcW w:w="1317" w:type="dxa"/>
            <w:vAlign w:val="top"/>
          </w:tcPr>
          <w:p w14:paraId="36BB3A8F">
            <w:pPr>
              <w:pStyle w:val="6"/>
              <w:spacing w:before="212" w:line="228" w:lineRule="auto"/>
              <w:ind w:left="242"/>
            </w:pPr>
            <w:r>
              <w:rPr>
                <w:spacing w:val="7"/>
              </w:rPr>
              <w:t>购置费用</w:t>
            </w:r>
          </w:p>
        </w:tc>
        <w:tc>
          <w:tcPr>
            <w:tcW w:w="1329" w:type="dxa"/>
            <w:vAlign w:val="top"/>
          </w:tcPr>
          <w:p w14:paraId="279F68A1">
            <w:pPr>
              <w:pStyle w:val="6"/>
              <w:spacing w:before="55" w:line="261" w:lineRule="auto"/>
              <w:ind w:left="357" w:right="136" w:hanging="207"/>
            </w:pPr>
            <w:r>
              <w:rPr>
                <w:spacing w:val="7"/>
              </w:rPr>
              <w:t>不超过预算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控制数</w:t>
            </w:r>
          </w:p>
        </w:tc>
        <w:tc>
          <w:tcPr>
            <w:tcW w:w="2109" w:type="dxa"/>
            <w:vAlign w:val="top"/>
          </w:tcPr>
          <w:p w14:paraId="4ECE5C69">
            <w:pPr>
              <w:pStyle w:val="6"/>
              <w:spacing w:before="55" w:line="261" w:lineRule="auto"/>
              <w:ind w:left="429" w:right="109" w:hanging="313"/>
            </w:pPr>
            <w:r>
              <w:rPr>
                <w:spacing w:val="8"/>
              </w:rPr>
              <w:t>计划标准：响应市财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政过紧日子号</w:t>
            </w:r>
          </w:p>
        </w:tc>
      </w:tr>
      <w:tr w14:paraId="1DA91E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41DE3591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07793A83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2EBEE024">
            <w:pPr>
              <w:pStyle w:val="6"/>
              <w:spacing w:before="212" w:line="228" w:lineRule="auto"/>
              <w:ind w:left="122"/>
            </w:pPr>
            <w:r>
              <w:rPr>
                <w:spacing w:val="4"/>
              </w:rPr>
              <w:t>时效指标</w:t>
            </w:r>
          </w:p>
        </w:tc>
        <w:tc>
          <w:tcPr>
            <w:tcW w:w="1317" w:type="dxa"/>
            <w:vAlign w:val="top"/>
          </w:tcPr>
          <w:p w14:paraId="4EFC973A">
            <w:pPr>
              <w:pStyle w:val="6"/>
              <w:spacing w:before="212" w:line="228" w:lineRule="auto"/>
              <w:ind w:left="139"/>
            </w:pPr>
            <w:r>
              <w:rPr>
                <w:spacing w:val="7"/>
              </w:rPr>
              <w:t>年底前完成</w:t>
            </w:r>
          </w:p>
        </w:tc>
        <w:tc>
          <w:tcPr>
            <w:tcW w:w="1329" w:type="dxa"/>
            <w:vAlign w:val="top"/>
          </w:tcPr>
          <w:p w14:paraId="7EDC1970">
            <w:pPr>
              <w:pStyle w:val="6"/>
              <w:spacing w:before="212" w:line="228" w:lineRule="auto"/>
              <w:ind w:left="147"/>
            </w:pPr>
            <w:r>
              <w:rPr>
                <w:spacing w:val="7"/>
              </w:rPr>
              <w:t>年底前完成</w:t>
            </w:r>
          </w:p>
        </w:tc>
        <w:tc>
          <w:tcPr>
            <w:tcW w:w="2109" w:type="dxa"/>
            <w:vAlign w:val="top"/>
          </w:tcPr>
          <w:p w14:paraId="6D654C95">
            <w:pPr>
              <w:pStyle w:val="6"/>
              <w:spacing w:before="55" w:line="261" w:lineRule="auto"/>
              <w:ind w:left="432" w:right="109" w:hanging="316"/>
            </w:pPr>
            <w:r>
              <w:rPr>
                <w:spacing w:val="8"/>
              </w:rPr>
              <w:t>计划标准：根据预算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指标下达情况</w:t>
            </w:r>
          </w:p>
        </w:tc>
      </w:tr>
      <w:tr w14:paraId="481632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4BFF8ED3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018D1F0E">
            <w:pPr>
              <w:spacing w:line="247" w:lineRule="auto"/>
              <w:rPr>
                <w:rFonts w:ascii="Arial"/>
                <w:sz w:val="21"/>
              </w:rPr>
            </w:pPr>
          </w:p>
          <w:p w14:paraId="07E2215B">
            <w:pPr>
              <w:spacing w:line="247" w:lineRule="auto"/>
              <w:rPr>
                <w:rFonts w:ascii="Arial"/>
                <w:sz w:val="21"/>
              </w:rPr>
            </w:pPr>
          </w:p>
          <w:p w14:paraId="58CBFC05">
            <w:pPr>
              <w:spacing w:line="248" w:lineRule="auto"/>
              <w:rPr>
                <w:rFonts w:ascii="Arial"/>
                <w:sz w:val="21"/>
              </w:rPr>
            </w:pPr>
          </w:p>
          <w:p w14:paraId="75689BEE">
            <w:pPr>
              <w:spacing w:line="248" w:lineRule="auto"/>
              <w:rPr>
                <w:rFonts w:ascii="Arial"/>
                <w:sz w:val="21"/>
              </w:rPr>
            </w:pPr>
          </w:p>
          <w:p w14:paraId="69BB5DA0">
            <w:pPr>
              <w:spacing w:line="248" w:lineRule="auto"/>
              <w:rPr>
                <w:rFonts w:ascii="Arial"/>
                <w:sz w:val="21"/>
              </w:rPr>
            </w:pPr>
          </w:p>
          <w:p w14:paraId="41A1D3E5">
            <w:pPr>
              <w:pStyle w:val="6"/>
              <w:spacing w:before="65" w:line="274" w:lineRule="auto"/>
              <w:ind w:left="113" w:right="106" w:firstLine="4"/>
            </w:pPr>
            <w:r>
              <w:rPr>
                <w:spacing w:val="-3"/>
              </w:rPr>
              <w:t>效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益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指</w:t>
            </w:r>
            <w:r>
              <w:t xml:space="preserve"> 标</w:t>
            </w:r>
          </w:p>
        </w:tc>
        <w:tc>
          <w:tcPr>
            <w:tcW w:w="1378" w:type="dxa"/>
            <w:vAlign w:val="top"/>
          </w:tcPr>
          <w:p w14:paraId="54484ED7">
            <w:pPr>
              <w:pStyle w:val="6"/>
              <w:spacing w:before="209" w:line="274" w:lineRule="auto"/>
              <w:ind w:left="113" w:right="106"/>
            </w:pPr>
            <w:r>
              <w:rPr>
                <w:spacing w:val="30"/>
              </w:rPr>
              <w:t>社会效益指</w:t>
            </w:r>
            <w:r>
              <w:t xml:space="preserve"> 标</w:t>
            </w:r>
          </w:p>
        </w:tc>
        <w:tc>
          <w:tcPr>
            <w:tcW w:w="1317" w:type="dxa"/>
            <w:vAlign w:val="top"/>
          </w:tcPr>
          <w:p w14:paraId="6C4633EE">
            <w:pPr>
              <w:pStyle w:val="6"/>
              <w:spacing w:before="52" w:line="270" w:lineRule="auto"/>
              <w:ind w:left="114" w:right="158" w:firstLine="211"/>
              <w:jc w:val="both"/>
            </w:pPr>
            <w:r>
              <w:rPr>
                <w:spacing w:val="6"/>
              </w:rPr>
              <w:t>为企业提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供计量检定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服务</w:t>
            </w:r>
          </w:p>
        </w:tc>
        <w:tc>
          <w:tcPr>
            <w:tcW w:w="1329" w:type="dxa"/>
            <w:vAlign w:val="top"/>
          </w:tcPr>
          <w:p w14:paraId="6EFF85F1">
            <w:pPr>
              <w:pStyle w:val="6"/>
              <w:spacing w:before="209" w:line="274" w:lineRule="auto"/>
              <w:ind w:left="358" w:right="136" w:hanging="211"/>
            </w:pPr>
            <w:r>
              <w:rPr>
                <w:spacing w:val="7"/>
              </w:rPr>
              <w:t>促进企业合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规发展</w:t>
            </w:r>
          </w:p>
        </w:tc>
        <w:tc>
          <w:tcPr>
            <w:tcW w:w="2109" w:type="dxa"/>
            <w:vAlign w:val="top"/>
          </w:tcPr>
          <w:p w14:paraId="23CF2348">
            <w:pPr>
              <w:pStyle w:val="6"/>
              <w:spacing w:before="54" w:line="228" w:lineRule="auto"/>
              <w:ind w:left="116"/>
            </w:pPr>
            <w:r>
              <w:rPr>
                <w:spacing w:val="8"/>
              </w:rPr>
              <w:t>计划标准：新设备投</w:t>
            </w:r>
          </w:p>
          <w:p w14:paraId="1F3B8829">
            <w:pPr>
              <w:pStyle w:val="6"/>
              <w:spacing w:before="65" w:line="260" w:lineRule="auto"/>
              <w:ind w:left="954" w:right="215" w:hanging="736"/>
            </w:pPr>
            <w:r>
              <w:rPr>
                <w:spacing w:val="8"/>
              </w:rPr>
              <w:t>入使用后产生的作</w:t>
            </w:r>
            <w:r>
              <w:rPr>
                <w:spacing w:val="5"/>
              </w:rPr>
              <w:t xml:space="preserve"> </w:t>
            </w:r>
            <w:r>
              <w:t>用</w:t>
            </w:r>
          </w:p>
        </w:tc>
      </w:tr>
      <w:tr w14:paraId="4BF23F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5695BA5A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66EF354B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4D35623F">
            <w:pPr>
              <w:pStyle w:val="6"/>
              <w:spacing w:before="209" w:line="274" w:lineRule="auto"/>
              <w:ind w:left="114" w:right="106"/>
            </w:pPr>
            <w:r>
              <w:rPr>
                <w:spacing w:val="30"/>
              </w:rPr>
              <w:t>可持续影响</w:t>
            </w:r>
            <w:r>
              <w:t xml:space="preserve"> </w:t>
            </w:r>
            <w:r>
              <w:rPr>
                <w:spacing w:val="3"/>
              </w:rPr>
              <w:t>指标</w:t>
            </w:r>
          </w:p>
        </w:tc>
        <w:tc>
          <w:tcPr>
            <w:tcW w:w="1317" w:type="dxa"/>
            <w:vAlign w:val="top"/>
          </w:tcPr>
          <w:p w14:paraId="4DB401C4">
            <w:pPr>
              <w:pStyle w:val="6"/>
              <w:spacing w:before="211" w:line="273" w:lineRule="auto"/>
              <w:ind w:left="354" w:right="132" w:hanging="215"/>
            </w:pPr>
            <w:r>
              <w:rPr>
                <w:spacing w:val="7"/>
              </w:rPr>
              <w:t>提升计量检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定能力</w:t>
            </w:r>
          </w:p>
        </w:tc>
        <w:tc>
          <w:tcPr>
            <w:tcW w:w="1329" w:type="dxa"/>
            <w:vAlign w:val="top"/>
          </w:tcPr>
          <w:p w14:paraId="2B3BD0BF">
            <w:pPr>
              <w:pStyle w:val="6"/>
              <w:spacing w:before="211" w:line="273" w:lineRule="auto"/>
              <w:ind w:left="459" w:right="136" w:hanging="312"/>
            </w:pPr>
            <w:r>
              <w:rPr>
                <w:spacing w:val="7"/>
              </w:rPr>
              <w:t>保障消费者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权益</w:t>
            </w:r>
          </w:p>
        </w:tc>
        <w:tc>
          <w:tcPr>
            <w:tcW w:w="2109" w:type="dxa"/>
            <w:vAlign w:val="top"/>
          </w:tcPr>
          <w:p w14:paraId="7E82B7BE">
            <w:pPr>
              <w:pStyle w:val="6"/>
              <w:spacing w:before="55" w:line="228" w:lineRule="auto"/>
              <w:ind w:left="116"/>
            </w:pPr>
            <w:r>
              <w:rPr>
                <w:spacing w:val="8"/>
              </w:rPr>
              <w:t>计划标准：新设备投</w:t>
            </w:r>
          </w:p>
          <w:p w14:paraId="1FE7C0CD">
            <w:pPr>
              <w:pStyle w:val="6"/>
              <w:spacing w:before="64" w:line="260" w:lineRule="auto"/>
              <w:ind w:left="954" w:right="215" w:hanging="736"/>
            </w:pPr>
            <w:r>
              <w:rPr>
                <w:spacing w:val="8"/>
              </w:rPr>
              <w:t>入使用后产生的作</w:t>
            </w:r>
            <w:r>
              <w:rPr>
                <w:spacing w:val="5"/>
              </w:rPr>
              <w:t xml:space="preserve"> </w:t>
            </w:r>
            <w:r>
              <w:t>用</w:t>
            </w:r>
          </w:p>
        </w:tc>
      </w:tr>
      <w:tr w14:paraId="647DD0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04EBCAB1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2895CFE7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36FE473F">
            <w:pPr>
              <w:pStyle w:val="6"/>
              <w:spacing w:before="212" w:line="278" w:lineRule="auto"/>
              <w:ind w:left="112" w:right="106" w:firstLine="1"/>
              <w:jc w:val="both"/>
            </w:pPr>
            <w:r>
              <w:rPr>
                <w:spacing w:val="30"/>
              </w:rPr>
              <w:t>社会公众或</w:t>
            </w:r>
            <w:r>
              <w:t xml:space="preserve"> </w:t>
            </w:r>
            <w:r>
              <w:rPr>
                <w:spacing w:val="30"/>
              </w:rPr>
              <w:t>服务对象满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意度</w:t>
            </w:r>
          </w:p>
        </w:tc>
        <w:tc>
          <w:tcPr>
            <w:tcW w:w="1317" w:type="dxa"/>
            <w:vAlign w:val="top"/>
          </w:tcPr>
          <w:p w14:paraId="3ACB1C9C">
            <w:pPr>
              <w:pStyle w:val="6"/>
              <w:spacing w:before="55" w:line="228" w:lineRule="auto"/>
              <w:ind w:left="142"/>
            </w:pPr>
            <w:r>
              <w:rPr>
                <w:spacing w:val="7"/>
              </w:rPr>
              <w:t>企业及消费</w:t>
            </w:r>
          </w:p>
          <w:p w14:paraId="59B1AA3A">
            <w:pPr>
              <w:pStyle w:val="6"/>
              <w:spacing w:before="64" w:line="228" w:lineRule="auto"/>
              <w:ind w:left="140"/>
            </w:pPr>
            <w:r>
              <w:rPr>
                <w:spacing w:val="7"/>
              </w:rPr>
              <w:t>者对计量检</w:t>
            </w:r>
          </w:p>
          <w:p w14:paraId="6DD55972">
            <w:pPr>
              <w:pStyle w:val="6"/>
              <w:spacing w:before="65" w:line="228" w:lineRule="auto"/>
              <w:ind w:left="143"/>
            </w:pPr>
            <w:r>
              <w:rPr>
                <w:spacing w:val="7"/>
              </w:rPr>
              <w:t>定服务满意</w:t>
            </w:r>
          </w:p>
          <w:p w14:paraId="570FE981">
            <w:pPr>
              <w:pStyle w:val="6"/>
              <w:spacing w:before="65" w:line="228" w:lineRule="auto"/>
              <w:ind w:left="558"/>
            </w:pPr>
            <w:r>
              <w:rPr>
                <w:spacing w:val="1"/>
              </w:rPr>
              <w:t>度</w:t>
            </w:r>
          </w:p>
        </w:tc>
        <w:tc>
          <w:tcPr>
            <w:tcW w:w="1329" w:type="dxa"/>
            <w:vAlign w:val="top"/>
          </w:tcPr>
          <w:p w14:paraId="77CE89A3">
            <w:pPr>
              <w:spacing w:line="455" w:lineRule="auto"/>
              <w:rPr>
                <w:rFonts w:ascii="Arial"/>
                <w:sz w:val="21"/>
              </w:rPr>
            </w:pPr>
          </w:p>
          <w:p w14:paraId="02528139">
            <w:pPr>
              <w:pStyle w:val="6"/>
              <w:spacing w:before="65" w:line="268" w:lineRule="exact"/>
              <w:ind w:left="514"/>
            </w:pPr>
            <w:r>
              <w:rPr>
                <w:spacing w:val="2"/>
                <w:position w:val="1"/>
              </w:rPr>
              <w:t>90%</w:t>
            </w:r>
          </w:p>
        </w:tc>
        <w:tc>
          <w:tcPr>
            <w:tcW w:w="2109" w:type="dxa"/>
            <w:vAlign w:val="top"/>
          </w:tcPr>
          <w:p w14:paraId="33F3694A">
            <w:pPr>
              <w:pStyle w:val="6"/>
              <w:spacing w:before="211" w:line="228" w:lineRule="auto"/>
              <w:ind w:left="116"/>
            </w:pPr>
            <w:r>
              <w:rPr>
                <w:spacing w:val="8"/>
              </w:rPr>
              <w:t>计划标准：新设备投</w:t>
            </w:r>
          </w:p>
          <w:p w14:paraId="4A08F243">
            <w:pPr>
              <w:pStyle w:val="6"/>
              <w:spacing w:before="64" w:line="274" w:lineRule="auto"/>
              <w:ind w:left="954" w:right="215" w:hanging="736"/>
            </w:pPr>
            <w:r>
              <w:rPr>
                <w:spacing w:val="8"/>
              </w:rPr>
              <w:t>入使用后产生的作</w:t>
            </w:r>
            <w:r>
              <w:rPr>
                <w:spacing w:val="5"/>
              </w:rPr>
              <w:t xml:space="preserve"> </w:t>
            </w:r>
            <w:r>
              <w:t>用</w:t>
            </w:r>
          </w:p>
        </w:tc>
      </w:tr>
      <w:tr w14:paraId="3825D3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5747B0AF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 w14:paraId="74187583">
            <w:pPr>
              <w:pStyle w:val="6"/>
              <w:spacing w:before="57" w:line="259" w:lineRule="auto"/>
              <w:ind w:left="396" w:right="180" w:hanging="208"/>
            </w:pPr>
            <w:r>
              <w:rPr>
                <w:spacing w:val="5"/>
              </w:rPr>
              <w:t>一级指</w:t>
            </w:r>
            <w:r>
              <w:rPr>
                <w:spacing w:val="1"/>
              </w:rPr>
              <w:t xml:space="preserve"> </w:t>
            </w:r>
            <w:r>
              <w:t>标</w:t>
            </w:r>
          </w:p>
        </w:tc>
        <w:tc>
          <w:tcPr>
            <w:tcW w:w="1378" w:type="dxa"/>
            <w:vAlign w:val="top"/>
          </w:tcPr>
          <w:p w14:paraId="3A5F108D">
            <w:pPr>
              <w:pStyle w:val="6"/>
              <w:spacing w:before="214" w:line="228" w:lineRule="auto"/>
              <w:ind w:left="277"/>
            </w:pPr>
            <w:r>
              <w:rPr>
                <w:spacing w:val="6"/>
              </w:rPr>
              <w:t>二级指标</w:t>
            </w:r>
          </w:p>
        </w:tc>
        <w:tc>
          <w:tcPr>
            <w:tcW w:w="1317" w:type="dxa"/>
            <w:vAlign w:val="top"/>
          </w:tcPr>
          <w:p w14:paraId="20896814">
            <w:pPr>
              <w:pStyle w:val="6"/>
              <w:spacing w:before="214" w:line="228" w:lineRule="auto"/>
              <w:ind w:left="244"/>
            </w:pPr>
            <w:r>
              <w:rPr>
                <w:spacing w:val="7"/>
              </w:rPr>
              <w:t>三级指标</w:t>
            </w:r>
          </w:p>
        </w:tc>
        <w:tc>
          <w:tcPr>
            <w:tcW w:w="1329" w:type="dxa"/>
            <w:vAlign w:val="top"/>
          </w:tcPr>
          <w:p w14:paraId="4DF84F8F">
            <w:pPr>
              <w:pStyle w:val="6"/>
              <w:spacing w:before="57" w:line="259" w:lineRule="auto"/>
              <w:ind w:left="566" w:right="136" w:hanging="417"/>
            </w:pPr>
            <w:r>
              <w:rPr>
                <w:spacing w:val="7"/>
              </w:rPr>
              <w:t>指标值及单</w:t>
            </w:r>
            <w:r>
              <w:rPr>
                <w:spacing w:val="2"/>
              </w:rPr>
              <w:t xml:space="preserve"> </w:t>
            </w:r>
            <w:r>
              <w:t>位</w:t>
            </w:r>
          </w:p>
        </w:tc>
        <w:tc>
          <w:tcPr>
            <w:tcW w:w="2109" w:type="dxa"/>
            <w:vAlign w:val="top"/>
          </w:tcPr>
          <w:p w14:paraId="271E6B47">
            <w:pPr>
              <w:pStyle w:val="6"/>
              <w:spacing w:before="213" w:line="228" w:lineRule="auto"/>
              <w:ind w:left="433"/>
            </w:pPr>
            <w:r>
              <w:rPr>
                <w:spacing w:val="7"/>
              </w:rPr>
              <w:t>指标来源说明</w:t>
            </w:r>
          </w:p>
        </w:tc>
      </w:tr>
      <w:tr w14:paraId="036778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399" w:type="dxa"/>
            <w:vMerge w:val="continue"/>
            <w:tcBorders>
              <w:top w:val="nil"/>
            </w:tcBorders>
            <w:vAlign w:val="top"/>
          </w:tcPr>
          <w:p w14:paraId="7B85769B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 w14:paraId="52340252">
            <w:pPr>
              <w:pStyle w:val="6"/>
              <w:spacing w:before="62" w:line="228" w:lineRule="auto"/>
              <w:ind w:left="112"/>
            </w:pPr>
            <w:r>
              <w:rPr>
                <w:spacing w:val="-4"/>
              </w:rPr>
              <w:t>产 出</w:t>
            </w:r>
            <w:r>
              <w:rPr>
                <w:spacing w:val="-16"/>
              </w:rPr>
              <w:t xml:space="preserve"> </w:t>
            </w:r>
            <w:r>
              <w:rPr>
                <w:spacing w:val="-4"/>
              </w:rPr>
              <w:t>指</w:t>
            </w:r>
          </w:p>
        </w:tc>
        <w:tc>
          <w:tcPr>
            <w:tcW w:w="1378" w:type="dxa"/>
            <w:vAlign w:val="top"/>
          </w:tcPr>
          <w:p w14:paraId="2FAC2771">
            <w:pPr>
              <w:pStyle w:val="6"/>
              <w:spacing w:before="62" w:line="228" w:lineRule="auto"/>
              <w:ind w:left="114"/>
            </w:pPr>
            <w:r>
              <w:rPr>
                <w:spacing w:val="6"/>
              </w:rPr>
              <w:t>数量指标</w:t>
            </w:r>
          </w:p>
        </w:tc>
        <w:tc>
          <w:tcPr>
            <w:tcW w:w="1317" w:type="dxa"/>
            <w:vAlign w:val="top"/>
          </w:tcPr>
          <w:p w14:paraId="3E2E0157">
            <w:pPr>
              <w:pStyle w:val="6"/>
              <w:spacing w:before="62" w:line="228" w:lineRule="auto"/>
              <w:ind w:left="323"/>
            </w:pPr>
            <w:r>
              <w:rPr>
                <w:spacing w:val="7"/>
              </w:rPr>
              <w:t>产品质量</w:t>
            </w:r>
          </w:p>
        </w:tc>
        <w:tc>
          <w:tcPr>
            <w:tcW w:w="1329" w:type="dxa"/>
            <w:vAlign w:val="top"/>
          </w:tcPr>
          <w:p w14:paraId="18E68725">
            <w:pPr>
              <w:pStyle w:val="6"/>
              <w:spacing w:before="62" w:line="228" w:lineRule="auto"/>
              <w:ind w:left="294"/>
            </w:pPr>
            <w:r>
              <w:t>150</w:t>
            </w:r>
            <w:r>
              <w:rPr>
                <w:spacing w:val="-40"/>
              </w:rPr>
              <w:t xml:space="preserve"> </w:t>
            </w:r>
            <w:r>
              <w:t>批次</w:t>
            </w:r>
          </w:p>
        </w:tc>
        <w:tc>
          <w:tcPr>
            <w:tcW w:w="2109" w:type="dxa"/>
            <w:vAlign w:val="top"/>
          </w:tcPr>
          <w:p w14:paraId="0E264BEA">
            <w:pPr>
              <w:pStyle w:val="6"/>
              <w:spacing w:before="57" w:line="228" w:lineRule="auto"/>
              <w:ind w:left="221"/>
            </w:pPr>
            <w:r>
              <w:rPr>
                <w:spacing w:val="6"/>
              </w:rPr>
              <w:t>历史标准</w:t>
            </w:r>
            <w:r>
              <w:rPr>
                <w:spacing w:val="16"/>
              </w:rPr>
              <w:t>：，</w:t>
            </w:r>
            <w:r>
              <w:rPr>
                <w:spacing w:val="6"/>
              </w:rPr>
              <w:t>根据</w:t>
            </w:r>
          </w:p>
        </w:tc>
      </w:tr>
    </w:tbl>
    <w:p w14:paraId="4207FCF2">
      <w:pPr>
        <w:rPr>
          <w:rFonts w:ascii="Arial"/>
          <w:sz w:val="21"/>
        </w:rPr>
      </w:pPr>
    </w:p>
    <w:p w14:paraId="3380CA74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6" w:h="16839"/>
          <w:pgMar w:top="1431" w:right="1689" w:bottom="664" w:left="1688" w:header="0" w:footer="487" w:gutter="0"/>
          <w:cols w:space="720" w:num="1"/>
        </w:sectPr>
      </w:pPr>
    </w:p>
    <w:p w14:paraId="147F85EC">
      <w:pPr>
        <w:spacing w:line="91" w:lineRule="auto"/>
        <w:rPr>
          <w:rFonts w:ascii="Arial"/>
          <w:sz w:val="2"/>
        </w:rPr>
      </w:pP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9"/>
        <w:gridCol w:w="991"/>
        <w:gridCol w:w="1378"/>
        <w:gridCol w:w="1317"/>
        <w:gridCol w:w="1329"/>
        <w:gridCol w:w="2109"/>
      </w:tblGrid>
      <w:tr w14:paraId="37C0E4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399" w:type="dxa"/>
            <w:vMerge w:val="restart"/>
            <w:tcBorders>
              <w:bottom w:val="nil"/>
            </w:tcBorders>
            <w:vAlign w:val="top"/>
          </w:tcPr>
          <w:p w14:paraId="39BDA20A">
            <w:pPr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47D09E0F">
            <w:pPr>
              <w:pStyle w:val="6"/>
              <w:spacing w:before="55" w:line="275" w:lineRule="auto"/>
              <w:ind w:left="131" w:right="108" w:hanging="18"/>
            </w:pPr>
            <w:r>
              <w:rPr>
                <w:spacing w:val="-22"/>
              </w:rPr>
              <w:t>标（</w:t>
            </w:r>
            <w:r>
              <w:rPr>
                <w:spacing w:val="-49"/>
              </w:rPr>
              <w:t xml:space="preserve"> </w:t>
            </w:r>
            <w:r>
              <w:rPr>
                <w:spacing w:val="-22"/>
              </w:rPr>
              <w:t>目标</w:t>
            </w:r>
            <w:r>
              <w:t xml:space="preserve"> </w:t>
            </w:r>
            <w:r>
              <w:rPr>
                <w:spacing w:val="-10"/>
              </w:rPr>
              <w:t>四）</w:t>
            </w:r>
          </w:p>
        </w:tc>
        <w:tc>
          <w:tcPr>
            <w:tcW w:w="1378" w:type="dxa"/>
            <w:vMerge w:val="restart"/>
            <w:tcBorders>
              <w:bottom w:val="nil"/>
            </w:tcBorders>
            <w:vAlign w:val="top"/>
          </w:tcPr>
          <w:p w14:paraId="62693E97"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 w14:paraId="631F4C3F">
            <w:pPr>
              <w:pStyle w:val="6"/>
              <w:spacing w:before="56" w:line="228" w:lineRule="auto"/>
              <w:ind w:left="114"/>
            </w:pPr>
            <w:r>
              <w:rPr>
                <w:spacing w:val="4"/>
              </w:rPr>
              <w:t>检验</w:t>
            </w:r>
          </w:p>
        </w:tc>
        <w:tc>
          <w:tcPr>
            <w:tcW w:w="1329" w:type="dxa"/>
            <w:vAlign w:val="top"/>
          </w:tcPr>
          <w:p w14:paraId="56CD4CA7">
            <w:pPr>
              <w:rPr>
                <w:rFonts w:ascii="Arial"/>
                <w:sz w:val="21"/>
              </w:rPr>
            </w:pPr>
          </w:p>
        </w:tc>
        <w:tc>
          <w:tcPr>
            <w:tcW w:w="2109" w:type="dxa"/>
            <w:vAlign w:val="top"/>
          </w:tcPr>
          <w:p w14:paraId="7691B10F">
            <w:pPr>
              <w:pStyle w:val="6"/>
              <w:spacing w:before="57" w:line="261" w:lineRule="auto"/>
              <w:ind w:left="171" w:right="109" w:hanging="53"/>
            </w:pPr>
            <w:r>
              <w:rPr>
                <w:spacing w:val="2"/>
              </w:rPr>
              <w:t>2024</w:t>
            </w:r>
            <w:r>
              <w:rPr>
                <w:spacing w:val="-51"/>
              </w:rPr>
              <w:t xml:space="preserve"> </w:t>
            </w:r>
            <w:r>
              <w:rPr>
                <w:spacing w:val="2"/>
              </w:rPr>
              <w:t>年完成</w:t>
            </w:r>
            <w:r>
              <w:rPr>
                <w:spacing w:val="-41"/>
              </w:rPr>
              <w:t xml:space="preserve"> </w:t>
            </w:r>
            <w:r>
              <w:rPr>
                <w:spacing w:val="2"/>
              </w:rPr>
              <w:t>150</w:t>
            </w:r>
            <w:r>
              <w:rPr>
                <w:spacing w:val="-58"/>
              </w:rPr>
              <w:t xml:space="preserve"> </w:t>
            </w:r>
            <w:r>
              <w:rPr>
                <w:spacing w:val="2"/>
              </w:rPr>
              <w:t>批次</w:t>
            </w:r>
            <w:r>
              <w:t xml:space="preserve"> </w:t>
            </w:r>
            <w:r>
              <w:rPr>
                <w:spacing w:val="4"/>
              </w:rPr>
              <w:t>设置</w:t>
            </w:r>
            <w:r>
              <w:rPr>
                <w:spacing w:val="-33"/>
              </w:rPr>
              <w:t xml:space="preserve"> </w:t>
            </w:r>
            <w:r>
              <w:rPr>
                <w:spacing w:val="4"/>
              </w:rPr>
              <w:t>2025</w:t>
            </w:r>
            <w:r>
              <w:rPr>
                <w:spacing w:val="-39"/>
              </w:rPr>
              <w:t xml:space="preserve"> </w:t>
            </w:r>
            <w:r>
              <w:rPr>
                <w:spacing w:val="4"/>
              </w:rPr>
              <w:t>年指标值</w:t>
            </w:r>
          </w:p>
        </w:tc>
      </w:tr>
      <w:tr w14:paraId="11D18C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058F043F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1201C8D6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continue"/>
            <w:tcBorders>
              <w:top w:val="nil"/>
            </w:tcBorders>
            <w:vAlign w:val="top"/>
          </w:tcPr>
          <w:p w14:paraId="156C3913"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 w14:paraId="278F4DE2">
            <w:pPr>
              <w:pStyle w:val="6"/>
              <w:spacing w:before="207" w:line="274" w:lineRule="auto"/>
              <w:ind w:left="560" w:right="132" w:hanging="421"/>
            </w:pPr>
            <w:r>
              <w:rPr>
                <w:spacing w:val="7"/>
              </w:rPr>
              <w:t>专业技术培</w:t>
            </w:r>
            <w:r>
              <w:rPr>
                <w:spacing w:val="3"/>
              </w:rPr>
              <w:t xml:space="preserve"> </w:t>
            </w:r>
            <w:r>
              <w:t>训</w:t>
            </w:r>
          </w:p>
        </w:tc>
        <w:tc>
          <w:tcPr>
            <w:tcW w:w="1329" w:type="dxa"/>
            <w:vAlign w:val="top"/>
          </w:tcPr>
          <w:p w14:paraId="06B6FDFA">
            <w:pPr>
              <w:spacing w:line="296" w:lineRule="auto"/>
              <w:rPr>
                <w:rFonts w:ascii="Arial"/>
                <w:sz w:val="21"/>
              </w:rPr>
            </w:pPr>
          </w:p>
          <w:p w14:paraId="52BED845">
            <w:pPr>
              <w:pStyle w:val="6"/>
              <w:spacing w:before="65" w:line="228" w:lineRule="auto"/>
              <w:ind w:left="281"/>
            </w:pPr>
            <w:r>
              <w:rPr>
                <w:spacing w:val="2"/>
              </w:rPr>
              <w:t>200</w:t>
            </w:r>
            <w:r>
              <w:rPr>
                <w:spacing w:val="-37"/>
              </w:rPr>
              <w:t xml:space="preserve"> </w:t>
            </w:r>
            <w:r>
              <w:rPr>
                <w:spacing w:val="2"/>
              </w:rPr>
              <w:t>人次</w:t>
            </w:r>
          </w:p>
        </w:tc>
        <w:tc>
          <w:tcPr>
            <w:tcW w:w="2109" w:type="dxa"/>
            <w:vAlign w:val="top"/>
          </w:tcPr>
          <w:p w14:paraId="62FDD32A">
            <w:pPr>
              <w:pStyle w:val="6"/>
              <w:spacing w:before="51" w:line="228" w:lineRule="auto"/>
              <w:ind w:left="118"/>
            </w:pPr>
            <w:r>
              <w:rPr>
                <w:spacing w:val="1"/>
              </w:rPr>
              <w:t>历史标准：根据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</w:p>
          <w:p w14:paraId="78539E7E">
            <w:pPr>
              <w:pStyle w:val="6"/>
              <w:spacing w:before="65" w:line="228" w:lineRule="auto"/>
              <w:ind w:left="116"/>
            </w:pPr>
            <w:r>
              <w:rPr>
                <w:spacing w:val="5"/>
              </w:rPr>
              <w:t>年完成</w:t>
            </w:r>
            <w:r>
              <w:rPr>
                <w:spacing w:val="-35"/>
              </w:rPr>
              <w:t xml:space="preserve"> </w:t>
            </w:r>
            <w:r>
              <w:rPr>
                <w:spacing w:val="5"/>
              </w:rPr>
              <w:t>200</w:t>
            </w:r>
            <w:r>
              <w:rPr>
                <w:spacing w:val="-39"/>
              </w:rPr>
              <w:t xml:space="preserve"> </w:t>
            </w:r>
            <w:r>
              <w:rPr>
                <w:spacing w:val="5"/>
              </w:rPr>
              <w:t>人次设置</w:t>
            </w:r>
          </w:p>
          <w:p w14:paraId="59B0CAE2">
            <w:pPr>
              <w:pStyle w:val="6"/>
              <w:spacing w:before="64" w:line="228" w:lineRule="auto"/>
              <w:ind w:left="406"/>
            </w:pPr>
            <w:r>
              <w:rPr>
                <w:spacing w:val="4"/>
              </w:rPr>
              <w:t>2025</w:t>
            </w:r>
            <w:r>
              <w:rPr>
                <w:spacing w:val="-34"/>
              </w:rPr>
              <w:t xml:space="preserve"> </w:t>
            </w:r>
            <w:r>
              <w:rPr>
                <w:spacing w:val="4"/>
              </w:rPr>
              <w:t>年指标值</w:t>
            </w:r>
          </w:p>
        </w:tc>
      </w:tr>
      <w:tr w14:paraId="37D1E4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1577F2B7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5A35AC74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restart"/>
            <w:tcBorders>
              <w:bottom w:val="nil"/>
            </w:tcBorders>
            <w:vAlign w:val="top"/>
          </w:tcPr>
          <w:p w14:paraId="409704A0">
            <w:pPr>
              <w:spacing w:line="255" w:lineRule="auto"/>
              <w:rPr>
                <w:rFonts w:ascii="Arial"/>
                <w:sz w:val="21"/>
              </w:rPr>
            </w:pPr>
          </w:p>
          <w:p w14:paraId="3D2BAF0D">
            <w:pPr>
              <w:spacing w:line="256" w:lineRule="auto"/>
              <w:rPr>
                <w:rFonts w:ascii="Arial"/>
                <w:sz w:val="21"/>
              </w:rPr>
            </w:pPr>
          </w:p>
          <w:p w14:paraId="25E1BB02">
            <w:pPr>
              <w:spacing w:line="256" w:lineRule="auto"/>
              <w:rPr>
                <w:rFonts w:ascii="Arial"/>
                <w:sz w:val="21"/>
              </w:rPr>
            </w:pPr>
          </w:p>
          <w:p w14:paraId="4AC1AAE2">
            <w:pPr>
              <w:pStyle w:val="6"/>
              <w:spacing w:before="65" w:line="228" w:lineRule="auto"/>
              <w:ind w:left="113"/>
            </w:pPr>
            <w:r>
              <w:rPr>
                <w:spacing w:val="7"/>
              </w:rPr>
              <w:t>质量指标</w:t>
            </w:r>
          </w:p>
        </w:tc>
        <w:tc>
          <w:tcPr>
            <w:tcW w:w="1317" w:type="dxa"/>
            <w:vAlign w:val="top"/>
          </w:tcPr>
          <w:p w14:paraId="2E0B3C55">
            <w:pPr>
              <w:pStyle w:val="6"/>
              <w:spacing w:before="206" w:line="273" w:lineRule="auto"/>
              <w:ind w:left="113" w:right="156" w:firstLine="524"/>
            </w:pPr>
            <w:r>
              <w:rPr>
                <w:spacing w:val="4"/>
              </w:rPr>
              <w:t>检验</w:t>
            </w:r>
            <w:r>
              <w:t xml:space="preserve">  </w:t>
            </w:r>
            <w:r>
              <w:rPr>
                <w:spacing w:val="8"/>
              </w:rPr>
              <w:t>报告合格率</w:t>
            </w:r>
          </w:p>
        </w:tc>
        <w:tc>
          <w:tcPr>
            <w:tcW w:w="1329" w:type="dxa"/>
            <w:vAlign w:val="top"/>
          </w:tcPr>
          <w:p w14:paraId="02D014BB">
            <w:pPr>
              <w:spacing w:line="296" w:lineRule="auto"/>
              <w:rPr>
                <w:rFonts w:ascii="Arial"/>
                <w:sz w:val="21"/>
              </w:rPr>
            </w:pPr>
          </w:p>
          <w:p w14:paraId="0A79681E">
            <w:pPr>
              <w:pStyle w:val="6"/>
              <w:spacing w:before="65" w:line="269" w:lineRule="exact"/>
              <w:ind w:left="514"/>
            </w:pPr>
            <w:r>
              <w:rPr>
                <w:spacing w:val="2"/>
                <w:position w:val="1"/>
              </w:rPr>
              <w:t>99%</w:t>
            </w:r>
          </w:p>
        </w:tc>
        <w:tc>
          <w:tcPr>
            <w:tcW w:w="2109" w:type="dxa"/>
            <w:vAlign w:val="top"/>
          </w:tcPr>
          <w:p w14:paraId="28667CC5">
            <w:pPr>
              <w:pStyle w:val="6"/>
              <w:spacing w:before="52" w:line="273" w:lineRule="auto"/>
              <w:ind w:left="325" w:right="108" w:hanging="207"/>
            </w:pPr>
            <w:r>
              <w:rPr>
                <w:spacing w:val="1"/>
              </w:rPr>
              <w:t>历史标准：根据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  <w:r>
              <w:t xml:space="preserve"> </w:t>
            </w:r>
            <w:r>
              <w:rPr>
                <w:spacing w:val="8"/>
              </w:rPr>
              <w:t>年完成情况设置</w:t>
            </w:r>
          </w:p>
          <w:p w14:paraId="1C8C9B13">
            <w:pPr>
              <w:pStyle w:val="6"/>
              <w:spacing w:before="31" w:line="228" w:lineRule="auto"/>
              <w:ind w:left="406"/>
            </w:pPr>
            <w:r>
              <w:rPr>
                <w:spacing w:val="4"/>
              </w:rPr>
              <w:t>2025</w:t>
            </w:r>
            <w:r>
              <w:rPr>
                <w:spacing w:val="-34"/>
              </w:rPr>
              <w:t xml:space="preserve"> </w:t>
            </w:r>
            <w:r>
              <w:rPr>
                <w:spacing w:val="4"/>
              </w:rPr>
              <w:t>年指标值</w:t>
            </w:r>
          </w:p>
        </w:tc>
      </w:tr>
      <w:tr w14:paraId="1B2A66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2A6E2984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3141DCFB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Merge w:val="continue"/>
            <w:tcBorders>
              <w:top w:val="nil"/>
            </w:tcBorders>
            <w:vAlign w:val="top"/>
          </w:tcPr>
          <w:p w14:paraId="3E8F679B"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 w14:paraId="18CD98D5">
            <w:pPr>
              <w:spacing w:line="296" w:lineRule="auto"/>
              <w:rPr>
                <w:rFonts w:ascii="Arial"/>
                <w:sz w:val="21"/>
              </w:rPr>
            </w:pPr>
          </w:p>
          <w:p w14:paraId="441BEE3E">
            <w:pPr>
              <w:pStyle w:val="6"/>
              <w:spacing w:before="65" w:line="228" w:lineRule="auto"/>
              <w:ind w:left="138"/>
            </w:pPr>
            <w:r>
              <w:rPr>
                <w:spacing w:val="8"/>
              </w:rPr>
              <w:t>检验事故率</w:t>
            </w:r>
          </w:p>
        </w:tc>
        <w:tc>
          <w:tcPr>
            <w:tcW w:w="1329" w:type="dxa"/>
            <w:vAlign w:val="top"/>
          </w:tcPr>
          <w:p w14:paraId="138EB1A1">
            <w:pPr>
              <w:spacing w:line="296" w:lineRule="auto"/>
              <w:rPr>
                <w:rFonts w:ascii="Arial"/>
                <w:sz w:val="21"/>
              </w:rPr>
            </w:pPr>
          </w:p>
          <w:p w14:paraId="2A70B2F0">
            <w:pPr>
              <w:pStyle w:val="6"/>
              <w:spacing w:before="65" w:line="268" w:lineRule="exact"/>
              <w:ind w:left="582"/>
            </w:pPr>
            <w:r>
              <w:rPr>
                <w:spacing w:val="-7"/>
                <w:position w:val="1"/>
              </w:rPr>
              <w:t>1%</w:t>
            </w:r>
          </w:p>
        </w:tc>
        <w:tc>
          <w:tcPr>
            <w:tcW w:w="2109" w:type="dxa"/>
            <w:vAlign w:val="top"/>
          </w:tcPr>
          <w:p w14:paraId="6CEC52E9">
            <w:pPr>
              <w:pStyle w:val="6"/>
              <w:spacing w:before="51" w:line="273" w:lineRule="auto"/>
              <w:ind w:left="325" w:right="108" w:hanging="207"/>
            </w:pPr>
            <w:r>
              <w:rPr>
                <w:spacing w:val="1"/>
              </w:rPr>
              <w:t>历史标准：根据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  <w:r>
              <w:t xml:space="preserve"> </w:t>
            </w:r>
            <w:r>
              <w:rPr>
                <w:spacing w:val="8"/>
              </w:rPr>
              <w:t>年完成情况设置</w:t>
            </w:r>
          </w:p>
          <w:p w14:paraId="18B0F324">
            <w:pPr>
              <w:pStyle w:val="6"/>
              <w:spacing w:before="31" w:line="228" w:lineRule="auto"/>
              <w:ind w:left="406"/>
            </w:pPr>
            <w:r>
              <w:rPr>
                <w:spacing w:val="4"/>
              </w:rPr>
              <w:t>2025</w:t>
            </w:r>
            <w:r>
              <w:rPr>
                <w:spacing w:val="-34"/>
              </w:rPr>
              <w:t xml:space="preserve"> </w:t>
            </w:r>
            <w:r>
              <w:rPr>
                <w:spacing w:val="4"/>
              </w:rPr>
              <w:t>年指标值</w:t>
            </w:r>
          </w:p>
        </w:tc>
      </w:tr>
      <w:tr w14:paraId="439545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064500BF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1064D62B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46D8253F">
            <w:pPr>
              <w:spacing w:line="299" w:lineRule="auto"/>
              <w:rPr>
                <w:rFonts w:ascii="Arial"/>
                <w:sz w:val="21"/>
              </w:rPr>
            </w:pPr>
          </w:p>
          <w:p w14:paraId="3E915970">
            <w:pPr>
              <w:pStyle w:val="6"/>
              <w:spacing w:before="65" w:line="227" w:lineRule="auto"/>
              <w:ind w:left="114"/>
            </w:pPr>
            <w:r>
              <w:rPr>
                <w:spacing w:val="6"/>
              </w:rPr>
              <w:t>成本指标</w:t>
            </w:r>
          </w:p>
        </w:tc>
        <w:tc>
          <w:tcPr>
            <w:tcW w:w="1317" w:type="dxa"/>
            <w:vAlign w:val="top"/>
          </w:tcPr>
          <w:p w14:paraId="500E5B83">
            <w:pPr>
              <w:pStyle w:val="6"/>
              <w:spacing w:before="209" w:line="274" w:lineRule="auto"/>
              <w:ind w:left="244" w:right="167" w:hanging="106"/>
            </w:pPr>
            <w:r>
              <w:rPr>
                <w:spacing w:val="1"/>
              </w:rPr>
              <w:t>检验检测、</w:t>
            </w:r>
            <w:r>
              <w:t xml:space="preserve"> </w:t>
            </w:r>
            <w:r>
              <w:rPr>
                <w:spacing w:val="7"/>
              </w:rPr>
              <w:t>专业培训</w:t>
            </w:r>
          </w:p>
        </w:tc>
        <w:tc>
          <w:tcPr>
            <w:tcW w:w="1329" w:type="dxa"/>
            <w:vAlign w:val="top"/>
          </w:tcPr>
          <w:p w14:paraId="7D8D93AA">
            <w:pPr>
              <w:pStyle w:val="6"/>
              <w:spacing w:before="55" w:line="273" w:lineRule="auto"/>
              <w:ind w:left="357" w:right="136" w:hanging="207"/>
            </w:pPr>
            <w:r>
              <w:rPr>
                <w:spacing w:val="7"/>
              </w:rPr>
              <w:t>不超过预算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控制数</w:t>
            </w:r>
          </w:p>
        </w:tc>
        <w:tc>
          <w:tcPr>
            <w:tcW w:w="2109" w:type="dxa"/>
            <w:vAlign w:val="top"/>
          </w:tcPr>
          <w:p w14:paraId="62A547E7">
            <w:pPr>
              <w:pStyle w:val="6"/>
              <w:spacing w:before="210" w:line="273" w:lineRule="auto"/>
              <w:ind w:left="323" w:right="109" w:hanging="207"/>
            </w:pPr>
            <w:r>
              <w:rPr>
                <w:spacing w:val="8"/>
              </w:rPr>
              <w:t>计划标准：响应市财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政过紧日子号召</w:t>
            </w:r>
          </w:p>
        </w:tc>
      </w:tr>
      <w:tr w14:paraId="0DA0E7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4F1BF368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342D45BA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1C111EAB">
            <w:pPr>
              <w:spacing w:line="299" w:lineRule="auto"/>
              <w:rPr>
                <w:rFonts w:ascii="Arial"/>
                <w:sz w:val="21"/>
              </w:rPr>
            </w:pPr>
          </w:p>
          <w:p w14:paraId="28D5574C">
            <w:pPr>
              <w:pStyle w:val="6"/>
              <w:spacing w:before="65" w:line="228" w:lineRule="auto"/>
              <w:ind w:left="122"/>
            </w:pPr>
            <w:r>
              <w:rPr>
                <w:spacing w:val="4"/>
              </w:rPr>
              <w:t>时效指标</w:t>
            </w:r>
          </w:p>
        </w:tc>
        <w:tc>
          <w:tcPr>
            <w:tcW w:w="1317" w:type="dxa"/>
            <w:vAlign w:val="top"/>
          </w:tcPr>
          <w:p w14:paraId="4ACF1DE0">
            <w:pPr>
              <w:pStyle w:val="6"/>
              <w:spacing w:before="210" w:line="273" w:lineRule="auto"/>
              <w:ind w:left="116" w:right="264" w:firstLine="520"/>
            </w:pPr>
            <w:r>
              <w:rPr>
                <w:spacing w:val="5"/>
              </w:rPr>
              <w:t>及时</w:t>
            </w:r>
            <w:r>
              <w:t xml:space="preserve"> </w:t>
            </w:r>
            <w:r>
              <w:rPr>
                <w:spacing w:val="3"/>
              </w:rPr>
              <w:t>完成</w:t>
            </w:r>
          </w:p>
        </w:tc>
        <w:tc>
          <w:tcPr>
            <w:tcW w:w="1329" w:type="dxa"/>
            <w:vAlign w:val="top"/>
          </w:tcPr>
          <w:p w14:paraId="3B5DAA1E">
            <w:pPr>
              <w:spacing w:line="298" w:lineRule="auto"/>
              <w:rPr>
                <w:rFonts w:ascii="Arial"/>
                <w:sz w:val="21"/>
              </w:rPr>
            </w:pPr>
          </w:p>
          <w:p w14:paraId="0CEB10B5">
            <w:pPr>
              <w:pStyle w:val="6"/>
              <w:spacing w:before="65" w:line="228" w:lineRule="auto"/>
              <w:ind w:left="251"/>
            </w:pPr>
            <w:r>
              <w:rPr>
                <w:spacing w:val="7"/>
              </w:rPr>
              <w:t>及时完成</w:t>
            </w:r>
          </w:p>
        </w:tc>
        <w:tc>
          <w:tcPr>
            <w:tcW w:w="2109" w:type="dxa"/>
            <w:vAlign w:val="top"/>
          </w:tcPr>
          <w:p w14:paraId="76EBBC4A">
            <w:pPr>
              <w:pStyle w:val="6"/>
              <w:spacing w:before="54" w:line="273" w:lineRule="auto"/>
              <w:ind w:left="325" w:right="108" w:hanging="207"/>
            </w:pPr>
            <w:r>
              <w:rPr>
                <w:spacing w:val="1"/>
              </w:rPr>
              <w:t>历史标准：根据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2024</w:t>
            </w:r>
            <w:r>
              <w:t xml:space="preserve"> </w:t>
            </w:r>
            <w:r>
              <w:rPr>
                <w:spacing w:val="8"/>
              </w:rPr>
              <w:t>年完成情况设置</w:t>
            </w:r>
          </w:p>
          <w:p w14:paraId="3D78B26C">
            <w:pPr>
              <w:pStyle w:val="6"/>
              <w:spacing w:before="31" w:line="228" w:lineRule="auto"/>
              <w:ind w:left="406"/>
            </w:pPr>
            <w:r>
              <w:rPr>
                <w:spacing w:val="4"/>
              </w:rPr>
              <w:t>2025</w:t>
            </w:r>
            <w:r>
              <w:rPr>
                <w:spacing w:val="-34"/>
              </w:rPr>
              <w:t xml:space="preserve"> </w:t>
            </w:r>
            <w:r>
              <w:rPr>
                <w:spacing w:val="4"/>
              </w:rPr>
              <w:t>年指标值</w:t>
            </w:r>
          </w:p>
        </w:tc>
      </w:tr>
      <w:tr w14:paraId="313538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08F67E30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0FD8AE79">
            <w:pPr>
              <w:spacing w:line="243" w:lineRule="auto"/>
              <w:rPr>
                <w:rFonts w:ascii="Arial"/>
                <w:sz w:val="21"/>
              </w:rPr>
            </w:pPr>
          </w:p>
          <w:p w14:paraId="44B9965B">
            <w:pPr>
              <w:spacing w:line="243" w:lineRule="auto"/>
              <w:rPr>
                <w:rFonts w:ascii="Arial"/>
                <w:sz w:val="21"/>
              </w:rPr>
            </w:pPr>
          </w:p>
          <w:p w14:paraId="55D7D97E">
            <w:pPr>
              <w:spacing w:line="243" w:lineRule="auto"/>
              <w:rPr>
                <w:rFonts w:ascii="Arial"/>
                <w:sz w:val="21"/>
              </w:rPr>
            </w:pPr>
          </w:p>
          <w:p w14:paraId="124745E8">
            <w:pPr>
              <w:spacing w:line="243" w:lineRule="auto"/>
              <w:rPr>
                <w:rFonts w:ascii="Arial"/>
                <w:sz w:val="21"/>
              </w:rPr>
            </w:pPr>
          </w:p>
          <w:p w14:paraId="1737A1FF">
            <w:pPr>
              <w:spacing w:line="243" w:lineRule="auto"/>
              <w:rPr>
                <w:rFonts w:ascii="Arial"/>
                <w:sz w:val="21"/>
              </w:rPr>
            </w:pPr>
          </w:p>
          <w:p w14:paraId="75C51DBD">
            <w:pPr>
              <w:spacing w:line="243" w:lineRule="auto"/>
              <w:rPr>
                <w:rFonts w:ascii="Arial"/>
                <w:sz w:val="21"/>
              </w:rPr>
            </w:pPr>
          </w:p>
          <w:p w14:paraId="43208874">
            <w:pPr>
              <w:spacing w:line="244" w:lineRule="auto"/>
              <w:rPr>
                <w:rFonts w:ascii="Arial"/>
                <w:sz w:val="21"/>
              </w:rPr>
            </w:pPr>
          </w:p>
          <w:p w14:paraId="0E27C6EE">
            <w:pPr>
              <w:pStyle w:val="6"/>
              <w:spacing w:before="65" w:line="274" w:lineRule="auto"/>
              <w:ind w:left="113" w:right="106" w:firstLine="4"/>
            </w:pPr>
            <w:r>
              <w:rPr>
                <w:spacing w:val="-3"/>
              </w:rPr>
              <w:t>效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益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指</w:t>
            </w:r>
            <w:r>
              <w:t xml:space="preserve"> 标</w:t>
            </w:r>
          </w:p>
        </w:tc>
        <w:tc>
          <w:tcPr>
            <w:tcW w:w="1378" w:type="dxa"/>
            <w:vAlign w:val="top"/>
          </w:tcPr>
          <w:p w14:paraId="6B1B0542">
            <w:pPr>
              <w:spacing w:line="453" w:lineRule="auto"/>
              <w:rPr>
                <w:rFonts w:ascii="Arial"/>
                <w:sz w:val="21"/>
              </w:rPr>
            </w:pPr>
          </w:p>
          <w:p w14:paraId="449A8EDA">
            <w:pPr>
              <w:pStyle w:val="6"/>
              <w:spacing w:before="65" w:line="274" w:lineRule="auto"/>
              <w:ind w:left="113" w:right="106"/>
            </w:pPr>
            <w:r>
              <w:rPr>
                <w:spacing w:val="30"/>
              </w:rPr>
              <w:t>社会效益指</w:t>
            </w:r>
            <w:r>
              <w:t xml:space="preserve"> 标</w:t>
            </w:r>
          </w:p>
        </w:tc>
        <w:tc>
          <w:tcPr>
            <w:tcW w:w="1317" w:type="dxa"/>
            <w:vAlign w:val="top"/>
          </w:tcPr>
          <w:p w14:paraId="6A301569">
            <w:pPr>
              <w:spacing w:line="299" w:lineRule="auto"/>
              <w:rPr>
                <w:rFonts w:ascii="Arial"/>
                <w:sz w:val="21"/>
              </w:rPr>
            </w:pPr>
          </w:p>
          <w:p w14:paraId="5E0E4FF6">
            <w:pPr>
              <w:pStyle w:val="6"/>
              <w:spacing w:before="65" w:line="278" w:lineRule="auto"/>
              <w:ind w:left="114" w:right="156" w:firstLine="211"/>
              <w:jc w:val="both"/>
            </w:pPr>
            <w:r>
              <w:rPr>
                <w:spacing w:val="6"/>
              </w:rPr>
              <w:t>为企业提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供产品质量</w:t>
            </w:r>
            <w:r>
              <w:t xml:space="preserve"> </w:t>
            </w:r>
            <w:r>
              <w:rPr>
                <w:spacing w:val="7"/>
              </w:rPr>
              <w:t>检验服务</w:t>
            </w:r>
          </w:p>
        </w:tc>
        <w:tc>
          <w:tcPr>
            <w:tcW w:w="1329" w:type="dxa"/>
            <w:vAlign w:val="top"/>
          </w:tcPr>
          <w:p w14:paraId="0E0D5C0F">
            <w:pPr>
              <w:pStyle w:val="6"/>
              <w:spacing w:before="53" w:line="228" w:lineRule="auto"/>
              <w:ind w:left="146"/>
            </w:pPr>
            <w:r>
              <w:rPr>
                <w:spacing w:val="8"/>
              </w:rPr>
              <w:t>全年杜绝重</w:t>
            </w:r>
          </w:p>
          <w:p w14:paraId="06A9D8B7">
            <w:pPr>
              <w:pStyle w:val="6"/>
              <w:spacing w:before="65" w:line="228" w:lineRule="auto"/>
              <w:ind w:left="149"/>
            </w:pPr>
            <w:r>
              <w:rPr>
                <w:spacing w:val="7"/>
              </w:rPr>
              <w:t>大质量安全</w:t>
            </w:r>
          </w:p>
          <w:p w14:paraId="399F2CEB">
            <w:pPr>
              <w:pStyle w:val="6"/>
              <w:spacing w:before="64" w:line="228" w:lineRule="auto"/>
              <w:ind w:left="146"/>
            </w:pPr>
            <w:r>
              <w:rPr>
                <w:spacing w:val="8"/>
              </w:rPr>
              <w:t>事故和有社</w:t>
            </w:r>
          </w:p>
          <w:p w14:paraId="76AF9A3A">
            <w:pPr>
              <w:pStyle w:val="6"/>
              <w:spacing w:before="65" w:line="227" w:lineRule="auto"/>
              <w:ind w:left="145"/>
            </w:pPr>
            <w:r>
              <w:rPr>
                <w:spacing w:val="8"/>
              </w:rPr>
              <w:t>会影响的事</w:t>
            </w:r>
          </w:p>
          <w:p w14:paraId="69E14555">
            <w:pPr>
              <w:pStyle w:val="6"/>
              <w:spacing w:before="65" w:line="230" w:lineRule="auto"/>
              <w:ind w:left="570"/>
            </w:pPr>
            <w:r>
              <w:t>故</w:t>
            </w:r>
          </w:p>
        </w:tc>
        <w:tc>
          <w:tcPr>
            <w:tcW w:w="2109" w:type="dxa"/>
            <w:vAlign w:val="top"/>
          </w:tcPr>
          <w:p w14:paraId="5CF61CFA">
            <w:pPr>
              <w:spacing w:line="453" w:lineRule="auto"/>
              <w:rPr>
                <w:rFonts w:ascii="Arial"/>
                <w:sz w:val="21"/>
              </w:rPr>
            </w:pPr>
          </w:p>
          <w:p w14:paraId="3F915A00">
            <w:pPr>
              <w:pStyle w:val="6"/>
              <w:spacing w:before="65" w:line="274" w:lineRule="auto"/>
              <w:ind w:left="852" w:right="109" w:hanging="736"/>
            </w:pPr>
            <w:r>
              <w:rPr>
                <w:spacing w:val="8"/>
              </w:rPr>
              <w:t>计划标准：对事故零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容忍</w:t>
            </w:r>
          </w:p>
        </w:tc>
      </w:tr>
      <w:tr w14:paraId="49B1B1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 w14:paraId="1B97C7AC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7B614877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2DFD4627">
            <w:pPr>
              <w:spacing w:line="453" w:lineRule="auto"/>
              <w:rPr>
                <w:rFonts w:ascii="Arial"/>
                <w:sz w:val="21"/>
              </w:rPr>
            </w:pPr>
          </w:p>
          <w:p w14:paraId="63BEC71E">
            <w:pPr>
              <w:pStyle w:val="6"/>
              <w:spacing w:before="65" w:line="274" w:lineRule="auto"/>
              <w:ind w:left="114" w:right="106"/>
            </w:pPr>
            <w:r>
              <w:rPr>
                <w:spacing w:val="30"/>
              </w:rPr>
              <w:t>可持续影响</w:t>
            </w:r>
            <w:r>
              <w:t xml:space="preserve"> </w:t>
            </w:r>
            <w:r>
              <w:rPr>
                <w:spacing w:val="3"/>
              </w:rPr>
              <w:t>指标</w:t>
            </w:r>
          </w:p>
        </w:tc>
        <w:tc>
          <w:tcPr>
            <w:tcW w:w="1317" w:type="dxa"/>
            <w:vAlign w:val="top"/>
          </w:tcPr>
          <w:p w14:paraId="137086C3">
            <w:pPr>
              <w:spacing w:line="454" w:lineRule="auto"/>
              <w:rPr>
                <w:rFonts w:ascii="Arial"/>
                <w:sz w:val="21"/>
              </w:rPr>
            </w:pPr>
          </w:p>
          <w:p w14:paraId="3BC55CCD">
            <w:pPr>
              <w:pStyle w:val="6"/>
              <w:spacing w:before="65" w:line="273" w:lineRule="auto"/>
              <w:ind w:left="244" w:right="132" w:hanging="106"/>
            </w:pPr>
            <w:r>
              <w:rPr>
                <w:spacing w:val="8"/>
              </w:rPr>
              <w:t>检验检测工</w:t>
            </w:r>
            <w:r>
              <w:t xml:space="preserve"> </w:t>
            </w:r>
            <w:r>
              <w:rPr>
                <w:spacing w:val="7"/>
              </w:rPr>
              <w:t>作影响力</w:t>
            </w:r>
          </w:p>
        </w:tc>
        <w:tc>
          <w:tcPr>
            <w:tcW w:w="1329" w:type="dxa"/>
            <w:vAlign w:val="top"/>
          </w:tcPr>
          <w:p w14:paraId="7723C016">
            <w:pPr>
              <w:pStyle w:val="6"/>
              <w:spacing w:before="53" w:line="277" w:lineRule="auto"/>
              <w:ind w:left="145" w:right="136"/>
              <w:jc w:val="both"/>
            </w:pPr>
            <w:r>
              <w:rPr>
                <w:spacing w:val="8"/>
              </w:rPr>
              <w:t>全年促进企</w:t>
            </w:r>
            <w:r>
              <w:t xml:space="preserve"> </w:t>
            </w:r>
            <w:r>
              <w:rPr>
                <w:spacing w:val="8"/>
              </w:rPr>
              <w:t>业加强质量</w:t>
            </w:r>
            <w:r>
              <w:t xml:space="preserve"> </w:t>
            </w:r>
            <w:r>
              <w:rPr>
                <w:spacing w:val="8"/>
              </w:rPr>
              <w:t>管理，建立</w:t>
            </w:r>
            <w:r>
              <w:t xml:space="preserve"> </w:t>
            </w:r>
            <w:r>
              <w:rPr>
                <w:spacing w:val="8"/>
              </w:rPr>
              <w:t>健全产品质</w:t>
            </w:r>
            <w:r>
              <w:t xml:space="preserve"> </w:t>
            </w:r>
            <w:r>
              <w:rPr>
                <w:spacing w:val="8"/>
              </w:rPr>
              <w:t>量长效机制</w:t>
            </w:r>
          </w:p>
        </w:tc>
        <w:tc>
          <w:tcPr>
            <w:tcW w:w="2109" w:type="dxa"/>
            <w:vAlign w:val="top"/>
          </w:tcPr>
          <w:p w14:paraId="2A67569F">
            <w:pPr>
              <w:spacing w:line="454" w:lineRule="auto"/>
              <w:rPr>
                <w:rFonts w:ascii="Arial"/>
                <w:sz w:val="21"/>
              </w:rPr>
            </w:pPr>
          </w:p>
          <w:p w14:paraId="2E8C589D">
            <w:pPr>
              <w:pStyle w:val="6"/>
              <w:spacing w:before="65" w:line="273" w:lineRule="auto"/>
              <w:ind w:left="219" w:right="109" w:hanging="103"/>
            </w:pPr>
            <w:r>
              <w:rPr>
                <w:spacing w:val="8"/>
              </w:rPr>
              <w:t>计划标准：建立健全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产品质量长效机制</w:t>
            </w:r>
          </w:p>
        </w:tc>
      </w:tr>
      <w:tr w14:paraId="5187B6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99" w:type="dxa"/>
            <w:vMerge w:val="continue"/>
            <w:tcBorders>
              <w:top w:val="nil"/>
            </w:tcBorders>
            <w:vAlign w:val="top"/>
          </w:tcPr>
          <w:p w14:paraId="6A31CCD8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344AB7CC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1E473FB3">
            <w:pPr>
              <w:pStyle w:val="6"/>
              <w:spacing w:before="53" w:line="270" w:lineRule="auto"/>
              <w:ind w:left="112" w:right="106" w:firstLine="1"/>
              <w:jc w:val="both"/>
            </w:pPr>
            <w:r>
              <w:rPr>
                <w:spacing w:val="30"/>
              </w:rPr>
              <w:t>社会公众或</w:t>
            </w:r>
            <w:r>
              <w:t xml:space="preserve"> </w:t>
            </w:r>
            <w:r>
              <w:rPr>
                <w:spacing w:val="30"/>
              </w:rPr>
              <w:t>服务对象满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意度</w:t>
            </w:r>
          </w:p>
        </w:tc>
        <w:tc>
          <w:tcPr>
            <w:tcW w:w="1317" w:type="dxa"/>
            <w:vAlign w:val="top"/>
          </w:tcPr>
          <w:p w14:paraId="1B50D739">
            <w:pPr>
              <w:pStyle w:val="6"/>
              <w:spacing w:before="53" w:line="270" w:lineRule="auto"/>
              <w:ind w:left="116" w:right="103"/>
              <w:jc w:val="both"/>
            </w:pPr>
            <w:r>
              <w:rPr>
                <w:spacing w:val="18"/>
              </w:rPr>
              <w:t>社会满意度</w:t>
            </w:r>
            <w:r>
              <w:t xml:space="preserve"> </w:t>
            </w:r>
            <w:r>
              <w:rPr>
                <w:spacing w:val="18"/>
              </w:rPr>
              <w:t>（调查满意</w:t>
            </w:r>
            <w:r>
              <w:t xml:space="preserve"> </w:t>
            </w:r>
            <w:r>
              <w:rPr>
                <w:spacing w:val="-1"/>
              </w:rPr>
              <w:t>率）</w:t>
            </w:r>
          </w:p>
        </w:tc>
        <w:tc>
          <w:tcPr>
            <w:tcW w:w="1329" w:type="dxa"/>
            <w:vAlign w:val="top"/>
          </w:tcPr>
          <w:p w14:paraId="4C0D051D">
            <w:pPr>
              <w:spacing w:line="299" w:lineRule="auto"/>
              <w:rPr>
                <w:rFonts w:ascii="Arial"/>
                <w:sz w:val="21"/>
              </w:rPr>
            </w:pPr>
          </w:p>
          <w:p w14:paraId="12687863">
            <w:pPr>
              <w:pStyle w:val="6"/>
              <w:spacing w:before="65" w:line="231" w:lineRule="auto"/>
              <w:ind w:left="116"/>
            </w:pPr>
            <w:r>
              <w:rPr>
                <w:spacing w:val="4"/>
              </w:rPr>
              <w:t>9%以上</w:t>
            </w:r>
          </w:p>
        </w:tc>
        <w:tc>
          <w:tcPr>
            <w:tcW w:w="2109" w:type="dxa"/>
            <w:vAlign w:val="top"/>
          </w:tcPr>
          <w:p w14:paraId="3DE3CC65">
            <w:pPr>
              <w:pStyle w:val="6"/>
              <w:spacing w:before="211" w:line="273" w:lineRule="auto"/>
              <w:ind w:left="222" w:right="109" w:hanging="106"/>
            </w:pPr>
            <w:r>
              <w:rPr>
                <w:spacing w:val="8"/>
              </w:rPr>
              <w:t>计划标准：加大工作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力度提高服务质量</w:t>
            </w:r>
          </w:p>
        </w:tc>
      </w:tr>
      <w:tr w14:paraId="32247B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390" w:type="dxa"/>
            <w:gridSpan w:val="2"/>
            <w:vAlign w:val="top"/>
          </w:tcPr>
          <w:p w14:paraId="5CB0BB49">
            <w:pPr>
              <w:pStyle w:val="6"/>
              <w:spacing w:before="130" w:line="228" w:lineRule="auto"/>
              <w:ind w:left="360"/>
            </w:pPr>
            <w:r>
              <w:rPr>
                <w:spacing w:val="8"/>
              </w:rPr>
              <w:t>其他需说明的问题</w:t>
            </w:r>
          </w:p>
        </w:tc>
        <w:tc>
          <w:tcPr>
            <w:tcW w:w="6133" w:type="dxa"/>
            <w:gridSpan w:val="4"/>
            <w:vAlign w:val="top"/>
          </w:tcPr>
          <w:p w14:paraId="1FA2C856">
            <w:pPr>
              <w:pStyle w:val="6"/>
              <w:spacing w:before="131" w:line="228" w:lineRule="auto"/>
              <w:ind w:left="2968"/>
            </w:pPr>
            <w:r>
              <w:t>无</w:t>
            </w:r>
          </w:p>
        </w:tc>
      </w:tr>
      <w:tr w14:paraId="430E0F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</w:trPr>
        <w:tc>
          <w:tcPr>
            <w:tcW w:w="2390" w:type="dxa"/>
            <w:gridSpan w:val="2"/>
            <w:vAlign w:val="top"/>
          </w:tcPr>
          <w:p w14:paraId="5D1A0DFB">
            <w:pPr>
              <w:spacing w:line="319" w:lineRule="auto"/>
              <w:rPr>
                <w:rFonts w:ascii="Arial"/>
                <w:sz w:val="21"/>
              </w:rPr>
            </w:pPr>
          </w:p>
          <w:p w14:paraId="1F835399">
            <w:pPr>
              <w:spacing w:line="320" w:lineRule="auto"/>
              <w:rPr>
                <w:rFonts w:ascii="Arial"/>
                <w:sz w:val="21"/>
              </w:rPr>
            </w:pPr>
          </w:p>
          <w:p w14:paraId="349B5D48">
            <w:pPr>
              <w:pStyle w:val="6"/>
              <w:spacing w:before="65" w:line="228" w:lineRule="auto"/>
              <w:ind w:left="361"/>
            </w:pPr>
            <w:r>
              <w:rPr>
                <w:spacing w:val="8"/>
              </w:rPr>
              <w:t>主管部门审核意见</w:t>
            </w:r>
          </w:p>
        </w:tc>
        <w:tc>
          <w:tcPr>
            <w:tcW w:w="6133" w:type="dxa"/>
            <w:gridSpan w:val="4"/>
            <w:vAlign w:val="top"/>
          </w:tcPr>
          <w:p w14:paraId="77E83DE9">
            <w:pPr>
              <w:spacing w:line="244" w:lineRule="auto"/>
              <w:rPr>
                <w:rFonts w:ascii="Arial"/>
                <w:sz w:val="21"/>
              </w:rPr>
            </w:pPr>
          </w:p>
          <w:p w14:paraId="7206114E">
            <w:pPr>
              <w:spacing w:line="245" w:lineRule="auto"/>
              <w:rPr>
                <w:rFonts w:ascii="Arial"/>
                <w:sz w:val="21"/>
              </w:rPr>
            </w:pPr>
          </w:p>
          <w:p w14:paraId="63DA529B">
            <w:pPr>
              <w:pStyle w:val="6"/>
              <w:spacing w:before="65" w:line="247" w:lineRule="auto"/>
              <w:ind w:left="4488" w:right="374" w:firstLine="462"/>
            </w:pPr>
            <w:r>
              <w:t xml:space="preserve">（盖章） </w:t>
            </w:r>
            <w:r>
              <w:rPr>
                <w:spacing w:val="-14"/>
              </w:rPr>
              <w:t>年</w:t>
            </w:r>
            <w:r>
              <w:rPr>
                <w:spacing w:val="10"/>
              </w:rPr>
              <w:t xml:space="preserve">   </w:t>
            </w:r>
            <w:r>
              <w:rPr>
                <w:spacing w:val="-14"/>
              </w:rPr>
              <w:t>月</w:t>
            </w:r>
            <w:r>
              <w:rPr>
                <w:spacing w:val="19"/>
              </w:rPr>
              <w:t xml:space="preserve">   </w:t>
            </w:r>
            <w:r>
              <w:rPr>
                <w:spacing w:val="-14"/>
              </w:rPr>
              <w:t>日</w:t>
            </w:r>
          </w:p>
        </w:tc>
      </w:tr>
      <w:tr w14:paraId="50134A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2" w:hRule="atLeast"/>
        </w:trPr>
        <w:tc>
          <w:tcPr>
            <w:tcW w:w="2390" w:type="dxa"/>
            <w:gridSpan w:val="2"/>
            <w:vAlign w:val="top"/>
          </w:tcPr>
          <w:p w14:paraId="49E74875">
            <w:pPr>
              <w:spacing w:line="250" w:lineRule="auto"/>
              <w:rPr>
                <w:rFonts w:ascii="Arial"/>
                <w:sz w:val="21"/>
              </w:rPr>
            </w:pPr>
          </w:p>
          <w:p w14:paraId="2E600B88">
            <w:pPr>
              <w:spacing w:line="251" w:lineRule="auto"/>
              <w:rPr>
                <w:rFonts w:ascii="Arial"/>
                <w:sz w:val="21"/>
              </w:rPr>
            </w:pPr>
          </w:p>
          <w:p w14:paraId="3B571D01">
            <w:pPr>
              <w:spacing w:line="251" w:lineRule="auto"/>
              <w:rPr>
                <w:rFonts w:ascii="Arial"/>
                <w:sz w:val="21"/>
              </w:rPr>
            </w:pPr>
          </w:p>
          <w:p w14:paraId="6C8395A8">
            <w:pPr>
              <w:pStyle w:val="6"/>
              <w:spacing w:before="65" w:line="228" w:lineRule="auto"/>
              <w:ind w:left="360"/>
            </w:pPr>
            <w:r>
              <w:rPr>
                <w:spacing w:val="8"/>
              </w:rPr>
              <w:t>财政部门审核意见</w:t>
            </w:r>
          </w:p>
        </w:tc>
        <w:tc>
          <w:tcPr>
            <w:tcW w:w="6133" w:type="dxa"/>
            <w:gridSpan w:val="4"/>
            <w:vAlign w:val="top"/>
          </w:tcPr>
          <w:p w14:paraId="5FFE9EC0">
            <w:pPr>
              <w:spacing w:line="299" w:lineRule="auto"/>
              <w:rPr>
                <w:rFonts w:ascii="Arial"/>
                <w:sz w:val="21"/>
              </w:rPr>
            </w:pPr>
          </w:p>
          <w:p w14:paraId="1D2545E8">
            <w:pPr>
              <w:spacing w:line="300" w:lineRule="auto"/>
              <w:rPr>
                <w:rFonts w:ascii="Arial"/>
                <w:sz w:val="21"/>
              </w:rPr>
            </w:pPr>
          </w:p>
          <w:p w14:paraId="3EABCA7A">
            <w:pPr>
              <w:pStyle w:val="6"/>
              <w:spacing w:before="65" w:line="247" w:lineRule="auto"/>
              <w:ind w:left="4594" w:right="163" w:firstLine="568"/>
            </w:pPr>
            <w:r>
              <w:t xml:space="preserve">（盖章） </w:t>
            </w:r>
            <w:r>
              <w:rPr>
                <w:spacing w:val="-2"/>
              </w:rPr>
              <w:t>年</w:t>
            </w:r>
            <w:r>
              <w:rPr>
                <w:spacing w:val="9"/>
              </w:rPr>
              <w:t xml:space="preserve">   </w:t>
            </w:r>
            <w:r>
              <w:rPr>
                <w:spacing w:val="-2"/>
              </w:rPr>
              <w:t>月</w:t>
            </w:r>
            <w:r>
              <w:rPr>
                <w:spacing w:val="20"/>
              </w:rPr>
              <w:t xml:space="preserve">   </w:t>
            </w:r>
            <w:r>
              <w:rPr>
                <w:spacing w:val="-2"/>
              </w:rPr>
              <w:t>日</w:t>
            </w:r>
          </w:p>
        </w:tc>
      </w:tr>
    </w:tbl>
    <w:p w14:paraId="6123A555">
      <w:pPr>
        <w:spacing w:before="51" w:line="228" w:lineRule="auto"/>
        <w:ind w:right="15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5"/>
          <w:sz w:val="20"/>
          <w:szCs w:val="20"/>
        </w:rPr>
        <w:t>填表人： 李雪花 联系电话：18975221658    填报日期：2024-11-26    单位负责人签字：</w:t>
      </w:r>
    </w:p>
    <w:p w14:paraId="0BA49EAC">
      <w:pPr>
        <w:spacing w:line="228" w:lineRule="auto"/>
        <w:rPr>
          <w:rFonts w:ascii="宋体" w:hAnsi="宋体" w:eastAsia="宋体" w:cs="宋体"/>
          <w:sz w:val="20"/>
          <w:szCs w:val="20"/>
        </w:rPr>
        <w:sectPr>
          <w:footerReference r:id="rId10" w:type="default"/>
          <w:pgSz w:w="11906" w:h="16839"/>
          <w:pgMar w:top="1431" w:right="1689" w:bottom="664" w:left="1688" w:header="0" w:footer="487" w:gutter="0"/>
          <w:cols w:space="720" w:num="1"/>
        </w:sectPr>
      </w:pPr>
    </w:p>
    <w:p w14:paraId="570AC225">
      <w:pPr>
        <w:spacing w:before="117" w:line="247" w:lineRule="auto"/>
        <w:ind w:left="121" w:right="2419" w:firstLine="2306"/>
        <w:rPr>
          <w:rFonts w:ascii="宋体" w:hAnsi="宋体" w:eastAsia="宋体" w:cs="宋体"/>
          <w:sz w:val="20"/>
          <w:szCs w:val="20"/>
        </w:rPr>
      </w:pPr>
      <w:r>
        <w:rPr>
          <w:rFonts w:ascii="Times New Roman" w:hAnsi="Times New Roman" w:eastAsia="Times New Roman" w:cs="Times New Roman"/>
          <w:spacing w:val="7"/>
          <w:sz w:val="35"/>
          <w:szCs w:val="35"/>
        </w:rPr>
        <w:t xml:space="preserve">2025 </w:t>
      </w:r>
      <w:r>
        <w:rPr>
          <w:rFonts w:ascii="FZXiaoBiaoSong-B05" w:hAnsi="FZXiaoBiaoSong-B05" w:eastAsia="FZXiaoBiaoSong-B05" w:cs="FZXiaoBiaoSong-B05"/>
          <w:spacing w:val="7"/>
          <w:sz w:val="35"/>
          <w:szCs w:val="35"/>
        </w:rPr>
        <w:t>年项目绩效目标表</w:t>
      </w:r>
      <w:r>
        <w:rPr>
          <w:rFonts w:ascii="FZXiaoBiaoSong-B05" w:hAnsi="FZXiaoBiaoSong-B05" w:eastAsia="FZXiaoBiaoSong-B05" w:cs="FZXiaoBiaoSong-B05"/>
          <w:spacing w:val="1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填报单位（盖章</w:t>
      </w:r>
      <w:r>
        <w:rPr>
          <w:rFonts w:ascii="宋体" w:hAnsi="宋体" w:eastAsia="宋体" w:cs="宋体"/>
          <w:spacing w:val="15"/>
          <w:sz w:val="20"/>
          <w:szCs w:val="20"/>
        </w:rPr>
        <w:t>）：</w:t>
      </w:r>
      <w:r>
        <w:rPr>
          <w:rFonts w:ascii="宋体" w:hAnsi="宋体" w:eastAsia="宋体" w:cs="宋体"/>
          <w:spacing w:val="9"/>
          <w:sz w:val="20"/>
          <w:szCs w:val="20"/>
        </w:rPr>
        <w:t>湘潭市工矿电传动车辆质量检验中心</w:t>
      </w: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8"/>
        <w:gridCol w:w="1434"/>
        <w:gridCol w:w="1262"/>
        <w:gridCol w:w="1313"/>
        <w:gridCol w:w="993"/>
        <w:gridCol w:w="1703"/>
      </w:tblGrid>
      <w:tr w14:paraId="1F1364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818" w:type="dxa"/>
            <w:vAlign w:val="top"/>
          </w:tcPr>
          <w:p w14:paraId="73EA1014">
            <w:pPr>
              <w:pStyle w:val="6"/>
              <w:spacing w:before="164" w:line="228" w:lineRule="auto"/>
              <w:ind w:left="497"/>
            </w:pPr>
            <w:r>
              <w:rPr>
                <w:spacing w:val="6"/>
              </w:rPr>
              <w:t>项目名称</w:t>
            </w:r>
          </w:p>
        </w:tc>
        <w:tc>
          <w:tcPr>
            <w:tcW w:w="2696" w:type="dxa"/>
            <w:gridSpan w:val="2"/>
            <w:vAlign w:val="top"/>
          </w:tcPr>
          <w:p w14:paraId="7468DD95">
            <w:pPr>
              <w:pStyle w:val="6"/>
              <w:spacing w:before="164" w:line="228" w:lineRule="auto"/>
              <w:ind w:left="305"/>
            </w:pPr>
            <w:r>
              <w:rPr>
                <w:spacing w:val="8"/>
              </w:rPr>
              <w:t>工业产品监督抽查经费</w:t>
            </w:r>
          </w:p>
        </w:tc>
        <w:tc>
          <w:tcPr>
            <w:tcW w:w="1313" w:type="dxa"/>
            <w:vAlign w:val="top"/>
          </w:tcPr>
          <w:p w14:paraId="79BB206D">
            <w:pPr>
              <w:pStyle w:val="6"/>
              <w:spacing w:before="31" w:line="225" w:lineRule="auto"/>
              <w:ind w:left="348" w:right="339" w:firstLine="2"/>
            </w:pPr>
            <w:r>
              <w:rPr>
                <w:spacing w:val="5"/>
              </w:rPr>
              <w:t>项目起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止时间</w:t>
            </w:r>
          </w:p>
        </w:tc>
        <w:tc>
          <w:tcPr>
            <w:tcW w:w="2696" w:type="dxa"/>
            <w:gridSpan w:val="2"/>
            <w:vAlign w:val="top"/>
          </w:tcPr>
          <w:p w14:paraId="0559EF75">
            <w:pPr>
              <w:pStyle w:val="6"/>
              <w:spacing w:before="31" w:line="225" w:lineRule="auto"/>
              <w:ind w:left="1283" w:right="108" w:hanging="1166"/>
            </w:pPr>
            <w:r>
              <w:rPr>
                <w:spacing w:val="-6"/>
              </w:rPr>
              <w:t>2025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年</w:t>
            </w:r>
            <w:r>
              <w:rPr>
                <w:spacing w:val="-26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40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spacing w:val="-29"/>
              </w:rPr>
              <w:t xml:space="preserve"> </w:t>
            </w:r>
            <w:r>
              <w:rPr>
                <w:spacing w:val="-6"/>
              </w:rPr>
              <w:t>1 日至</w:t>
            </w:r>
            <w:r>
              <w:rPr>
                <w:spacing w:val="-28"/>
              </w:rPr>
              <w:t xml:space="preserve"> </w:t>
            </w:r>
            <w:r>
              <w:rPr>
                <w:spacing w:val="-6"/>
              </w:rPr>
              <w:t>12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spacing w:val="-39"/>
              </w:rPr>
              <w:t xml:space="preserve"> </w:t>
            </w:r>
            <w:r>
              <w:rPr>
                <w:spacing w:val="-6"/>
              </w:rPr>
              <w:t>31</w:t>
            </w:r>
            <w:r>
              <w:t xml:space="preserve"> 日</w:t>
            </w:r>
          </w:p>
        </w:tc>
      </w:tr>
      <w:tr w14:paraId="2A4238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818" w:type="dxa"/>
            <w:vAlign w:val="top"/>
          </w:tcPr>
          <w:p w14:paraId="76082E97">
            <w:pPr>
              <w:pStyle w:val="6"/>
              <w:spacing w:before="29" w:line="224" w:lineRule="auto"/>
              <w:ind w:left="809" w:right="172" w:hanging="628"/>
            </w:pPr>
            <w:r>
              <w:rPr>
                <w:spacing w:val="8"/>
              </w:rPr>
              <w:t>主管部门及其编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码</w:t>
            </w:r>
          </w:p>
        </w:tc>
        <w:tc>
          <w:tcPr>
            <w:tcW w:w="6705" w:type="dxa"/>
            <w:gridSpan w:val="5"/>
            <w:vAlign w:val="top"/>
          </w:tcPr>
          <w:p w14:paraId="7882E903">
            <w:pPr>
              <w:pStyle w:val="6"/>
              <w:spacing w:before="158" w:line="228" w:lineRule="auto"/>
              <w:ind w:left="1963"/>
            </w:pPr>
            <w:r>
              <w:rPr>
                <w:spacing w:val="6"/>
              </w:rPr>
              <w:t>湘潭市市场监督管理局</w:t>
            </w:r>
            <w:r>
              <w:rPr>
                <w:spacing w:val="-22"/>
              </w:rPr>
              <w:t xml:space="preserve"> </w:t>
            </w:r>
            <w:r>
              <w:rPr>
                <w:spacing w:val="6"/>
              </w:rPr>
              <w:t>128001</w:t>
            </w:r>
          </w:p>
        </w:tc>
      </w:tr>
      <w:tr w14:paraId="4C784D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</w:trPr>
        <w:tc>
          <w:tcPr>
            <w:tcW w:w="1818" w:type="dxa"/>
            <w:vAlign w:val="top"/>
          </w:tcPr>
          <w:p w14:paraId="1787DFAC">
            <w:pPr>
              <w:spacing w:line="353" w:lineRule="auto"/>
              <w:rPr>
                <w:rFonts w:ascii="Arial"/>
                <w:sz w:val="21"/>
              </w:rPr>
            </w:pPr>
          </w:p>
          <w:p w14:paraId="545EEB53">
            <w:pPr>
              <w:pStyle w:val="6"/>
              <w:spacing w:before="65" w:line="228" w:lineRule="auto"/>
              <w:ind w:left="288"/>
            </w:pPr>
            <w:r>
              <w:rPr>
                <w:spacing w:val="7"/>
              </w:rPr>
              <w:t>项目实施单位</w:t>
            </w:r>
          </w:p>
        </w:tc>
        <w:tc>
          <w:tcPr>
            <w:tcW w:w="1434" w:type="dxa"/>
            <w:vAlign w:val="top"/>
          </w:tcPr>
          <w:p w14:paraId="32552CEB">
            <w:pPr>
              <w:pStyle w:val="6"/>
              <w:spacing w:before="28" w:line="228" w:lineRule="auto"/>
              <w:ind w:left="194"/>
            </w:pPr>
            <w:r>
              <w:rPr>
                <w:spacing w:val="8"/>
              </w:rPr>
              <w:t>湘潭市工矿</w:t>
            </w:r>
          </w:p>
          <w:p w14:paraId="770DDB16">
            <w:pPr>
              <w:pStyle w:val="6"/>
              <w:spacing w:before="12" w:line="227" w:lineRule="auto"/>
              <w:ind w:left="219"/>
            </w:pPr>
            <w:r>
              <w:rPr>
                <w:spacing w:val="3"/>
              </w:rPr>
              <w:t>电传动车辆</w:t>
            </w:r>
          </w:p>
          <w:p w14:paraId="1CFC5620">
            <w:pPr>
              <w:pStyle w:val="6"/>
              <w:spacing w:before="15" w:line="228" w:lineRule="auto"/>
              <w:ind w:left="196"/>
            </w:pPr>
            <w:r>
              <w:rPr>
                <w:spacing w:val="7"/>
              </w:rPr>
              <w:t>质量检验中</w:t>
            </w:r>
          </w:p>
          <w:p w14:paraId="544B96AC">
            <w:pPr>
              <w:pStyle w:val="6"/>
              <w:spacing w:before="13" w:line="207" w:lineRule="auto"/>
              <w:ind w:left="622"/>
            </w:pPr>
            <w:r>
              <w:t>心</w:t>
            </w:r>
          </w:p>
        </w:tc>
        <w:tc>
          <w:tcPr>
            <w:tcW w:w="1262" w:type="dxa"/>
            <w:vAlign w:val="top"/>
          </w:tcPr>
          <w:p w14:paraId="4C3D98BD">
            <w:pPr>
              <w:pStyle w:val="6"/>
              <w:spacing w:before="288" w:line="236" w:lineRule="auto"/>
              <w:ind w:left="531" w:right="211" w:hanging="312"/>
            </w:pPr>
            <w:r>
              <w:rPr>
                <w:spacing w:val="6"/>
              </w:rPr>
              <w:t>项目负责</w:t>
            </w:r>
            <w:r>
              <w:rPr>
                <w:spacing w:val="1"/>
              </w:rPr>
              <w:t xml:space="preserve"> </w:t>
            </w:r>
            <w:r>
              <w:t>人</w:t>
            </w:r>
          </w:p>
        </w:tc>
        <w:tc>
          <w:tcPr>
            <w:tcW w:w="1313" w:type="dxa"/>
            <w:vAlign w:val="top"/>
          </w:tcPr>
          <w:p w14:paraId="7F73A8AE">
            <w:pPr>
              <w:spacing w:line="352" w:lineRule="auto"/>
              <w:rPr>
                <w:rFonts w:ascii="Arial"/>
                <w:sz w:val="21"/>
              </w:rPr>
            </w:pPr>
          </w:p>
          <w:p w14:paraId="4F6A5FE1">
            <w:pPr>
              <w:pStyle w:val="6"/>
              <w:spacing w:before="65" w:line="228" w:lineRule="auto"/>
              <w:ind w:left="352"/>
            </w:pPr>
            <w:r>
              <w:rPr>
                <w:spacing w:val="5"/>
              </w:rPr>
              <w:t>苏邦伟</w:t>
            </w:r>
          </w:p>
        </w:tc>
        <w:tc>
          <w:tcPr>
            <w:tcW w:w="993" w:type="dxa"/>
            <w:vAlign w:val="top"/>
          </w:tcPr>
          <w:p w14:paraId="2C1FFD76">
            <w:pPr>
              <w:pStyle w:val="6"/>
              <w:spacing w:before="287" w:line="236" w:lineRule="auto"/>
              <w:ind w:left="397" w:right="177" w:hanging="207"/>
            </w:pPr>
            <w:r>
              <w:rPr>
                <w:spacing w:val="6"/>
              </w:rPr>
              <w:t>联系电</w:t>
            </w:r>
            <w:r>
              <w:rPr>
                <w:spacing w:val="1"/>
              </w:rPr>
              <w:t xml:space="preserve"> </w:t>
            </w:r>
            <w:r>
              <w:t>话</w:t>
            </w:r>
          </w:p>
        </w:tc>
        <w:tc>
          <w:tcPr>
            <w:tcW w:w="1703" w:type="dxa"/>
            <w:vAlign w:val="top"/>
          </w:tcPr>
          <w:p w14:paraId="0CE8BA72">
            <w:pPr>
              <w:spacing w:line="384" w:lineRule="auto"/>
              <w:rPr>
                <w:rFonts w:ascii="Arial"/>
                <w:sz w:val="21"/>
              </w:rPr>
            </w:pPr>
          </w:p>
          <w:p w14:paraId="20724F1D">
            <w:pPr>
              <w:pStyle w:val="6"/>
              <w:spacing w:before="65" w:line="190" w:lineRule="auto"/>
              <w:ind w:left="294"/>
            </w:pPr>
            <w:r>
              <w:rPr>
                <w:spacing w:val="2"/>
              </w:rPr>
              <w:t>18166199299</w:t>
            </w:r>
          </w:p>
        </w:tc>
      </w:tr>
      <w:tr w14:paraId="033B90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1818" w:type="dxa"/>
            <w:vMerge w:val="restart"/>
            <w:tcBorders>
              <w:bottom w:val="nil"/>
            </w:tcBorders>
            <w:vAlign w:val="top"/>
          </w:tcPr>
          <w:p w14:paraId="737EE22F">
            <w:pPr>
              <w:spacing w:line="409" w:lineRule="auto"/>
              <w:rPr>
                <w:rFonts w:ascii="Arial"/>
                <w:sz w:val="21"/>
              </w:rPr>
            </w:pPr>
          </w:p>
          <w:p w14:paraId="255F7AA5">
            <w:pPr>
              <w:pStyle w:val="6"/>
              <w:spacing w:before="65" w:line="228" w:lineRule="auto"/>
              <w:ind w:left="288"/>
            </w:pPr>
            <w:r>
              <w:rPr>
                <w:spacing w:val="7"/>
              </w:rPr>
              <w:t>项目资金申请</w:t>
            </w:r>
          </w:p>
          <w:p w14:paraId="563F6BB4">
            <w:pPr>
              <w:pStyle w:val="6"/>
              <w:spacing w:before="15" w:line="228" w:lineRule="auto"/>
              <w:ind w:left="504"/>
            </w:pPr>
            <w:r>
              <w:rPr>
                <w:spacing w:val="2"/>
              </w:rPr>
              <w:t>（万元）</w:t>
            </w:r>
          </w:p>
        </w:tc>
        <w:tc>
          <w:tcPr>
            <w:tcW w:w="2696" w:type="dxa"/>
            <w:gridSpan w:val="2"/>
            <w:vAlign w:val="top"/>
          </w:tcPr>
          <w:p w14:paraId="1FCCFD02">
            <w:pPr>
              <w:pStyle w:val="6"/>
              <w:spacing w:before="43" w:line="222" w:lineRule="auto"/>
              <w:ind w:left="120"/>
            </w:pPr>
            <w:r>
              <w:rPr>
                <w:spacing w:val="2"/>
              </w:rPr>
              <w:t>资金总额：</w:t>
            </w:r>
            <w:r>
              <w:rPr>
                <w:spacing w:val="51"/>
              </w:rPr>
              <w:t xml:space="preserve"> </w:t>
            </w:r>
            <w:r>
              <w:rPr>
                <w:spacing w:val="2"/>
              </w:rPr>
              <w:t>108.8206</w:t>
            </w:r>
          </w:p>
        </w:tc>
        <w:tc>
          <w:tcPr>
            <w:tcW w:w="4009" w:type="dxa"/>
            <w:gridSpan w:val="3"/>
            <w:vMerge w:val="restart"/>
            <w:tcBorders>
              <w:bottom w:val="nil"/>
            </w:tcBorders>
            <w:vAlign w:val="top"/>
          </w:tcPr>
          <w:p w14:paraId="4E309699">
            <w:pPr>
              <w:pStyle w:val="6"/>
              <w:spacing w:before="31" w:line="233" w:lineRule="auto"/>
              <w:ind w:left="117" w:right="108" w:hanging="3"/>
            </w:pPr>
            <w:r>
              <w:rPr>
                <w:spacing w:val="5"/>
              </w:rPr>
              <w:t>预算编制说明：按每批次抽检任务约</w:t>
            </w:r>
            <w:r>
              <w:rPr>
                <w:spacing w:val="-20"/>
              </w:rPr>
              <w:t xml:space="preserve"> </w:t>
            </w:r>
            <w:r>
              <w:rPr>
                <w:spacing w:val="5"/>
              </w:rPr>
              <w:t>0.25</w:t>
            </w:r>
            <w:r>
              <w:t xml:space="preserve"> </w:t>
            </w:r>
            <w:r>
              <w:rPr>
                <w:spacing w:val="6"/>
              </w:rPr>
              <w:t>万元成本编制。</w:t>
            </w:r>
          </w:p>
        </w:tc>
      </w:tr>
      <w:tr w14:paraId="7B4FDC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818" w:type="dxa"/>
            <w:vMerge w:val="continue"/>
            <w:tcBorders>
              <w:top w:val="nil"/>
              <w:bottom w:val="nil"/>
            </w:tcBorders>
            <w:vAlign w:val="top"/>
          </w:tcPr>
          <w:p w14:paraId="597D6D19"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gridSpan w:val="2"/>
            <w:vAlign w:val="top"/>
          </w:tcPr>
          <w:p w14:paraId="764E7279">
            <w:pPr>
              <w:pStyle w:val="6"/>
              <w:spacing w:before="29" w:line="224" w:lineRule="auto"/>
              <w:ind w:left="126" w:right="331" w:firstLine="827"/>
            </w:pPr>
            <w:r>
              <w:t>一、预算资金：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108.826</w:t>
            </w:r>
          </w:p>
        </w:tc>
        <w:tc>
          <w:tcPr>
            <w:tcW w:w="400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41967EA1">
            <w:pPr>
              <w:rPr>
                <w:rFonts w:ascii="Arial"/>
                <w:sz w:val="21"/>
              </w:rPr>
            </w:pPr>
          </w:p>
        </w:tc>
      </w:tr>
      <w:tr w14:paraId="1F5C8B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1818" w:type="dxa"/>
            <w:vMerge w:val="continue"/>
            <w:tcBorders>
              <w:top w:val="nil"/>
              <w:bottom w:val="nil"/>
            </w:tcBorders>
            <w:vAlign w:val="top"/>
          </w:tcPr>
          <w:p w14:paraId="58805FA8"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gridSpan w:val="2"/>
            <w:vAlign w:val="top"/>
          </w:tcPr>
          <w:p w14:paraId="1EB02EA8">
            <w:pPr>
              <w:pStyle w:val="6"/>
              <w:spacing w:before="44" w:line="221" w:lineRule="auto"/>
              <w:ind w:left="954"/>
            </w:pPr>
            <w:r>
              <w:rPr>
                <w:spacing w:val="-1"/>
              </w:rPr>
              <w:t>二、</w:t>
            </w:r>
            <w:r>
              <w:rPr>
                <w:spacing w:val="-48"/>
              </w:rPr>
              <w:t xml:space="preserve"> </w:t>
            </w:r>
            <w:r>
              <w:rPr>
                <w:spacing w:val="-1"/>
              </w:rPr>
              <w:t>自有资金：</w:t>
            </w:r>
          </w:p>
        </w:tc>
        <w:tc>
          <w:tcPr>
            <w:tcW w:w="400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7B26992A">
            <w:pPr>
              <w:rPr>
                <w:rFonts w:ascii="Arial"/>
                <w:sz w:val="21"/>
              </w:rPr>
            </w:pPr>
          </w:p>
        </w:tc>
      </w:tr>
      <w:tr w14:paraId="2295AC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1818" w:type="dxa"/>
            <w:vMerge w:val="continue"/>
            <w:tcBorders>
              <w:top w:val="nil"/>
            </w:tcBorders>
            <w:vAlign w:val="top"/>
          </w:tcPr>
          <w:p w14:paraId="6202DD98"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gridSpan w:val="2"/>
            <w:vAlign w:val="top"/>
          </w:tcPr>
          <w:p w14:paraId="57335ECE">
            <w:pPr>
              <w:pStyle w:val="6"/>
              <w:spacing w:before="43" w:line="222" w:lineRule="auto"/>
              <w:ind w:left="951"/>
            </w:pPr>
            <w:r>
              <w:rPr>
                <w:spacing w:val="5"/>
              </w:rPr>
              <w:t>三、其他：</w:t>
            </w:r>
          </w:p>
        </w:tc>
        <w:tc>
          <w:tcPr>
            <w:tcW w:w="4009" w:type="dxa"/>
            <w:gridSpan w:val="3"/>
            <w:vMerge w:val="continue"/>
            <w:tcBorders>
              <w:top w:val="nil"/>
            </w:tcBorders>
            <w:vAlign w:val="top"/>
          </w:tcPr>
          <w:p w14:paraId="185FF91C">
            <w:pPr>
              <w:rPr>
                <w:rFonts w:ascii="Arial"/>
                <w:sz w:val="21"/>
              </w:rPr>
            </w:pPr>
          </w:p>
        </w:tc>
      </w:tr>
      <w:tr w14:paraId="56EA12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818" w:type="dxa"/>
            <w:vAlign w:val="top"/>
          </w:tcPr>
          <w:p w14:paraId="70DFFC78">
            <w:pPr>
              <w:pStyle w:val="6"/>
              <w:spacing w:before="159" w:line="228" w:lineRule="auto"/>
              <w:ind w:left="497"/>
            </w:pPr>
            <w:r>
              <w:rPr>
                <w:spacing w:val="6"/>
              </w:rPr>
              <w:t>项目概况</w:t>
            </w:r>
          </w:p>
        </w:tc>
        <w:tc>
          <w:tcPr>
            <w:tcW w:w="6705" w:type="dxa"/>
            <w:gridSpan w:val="5"/>
            <w:vAlign w:val="top"/>
          </w:tcPr>
          <w:p w14:paraId="26A7424D">
            <w:pPr>
              <w:pStyle w:val="6"/>
              <w:spacing w:before="29" w:line="224" w:lineRule="auto"/>
              <w:ind w:left="129" w:right="109" w:hanging="16"/>
            </w:pPr>
            <w:r>
              <w:rPr>
                <w:spacing w:val="9"/>
              </w:rPr>
              <w:t>完成产品质量监督抽查和委托检验任务，对质量监督抽查情况及</w:t>
            </w:r>
            <w:r>
              <w:rPr>
                <w:spacing w:val="8"/>
              </w:rPr>
              <w:t>科学作</w:t>
            </w:r>
            <w:r>
              <w:t xml:space="preserve"> </w:t>
            </w:r>
            <w:r>
              <w:rPr>
                <w:spacing w:val="4"/>
              </w:rPr>
              <w:t>出质量分析等。</w:t>
            </w:r>
          </w:p>
        </w:tc>
      </w:tr>
      <w:tr w14:paraId="1E372C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818" w:type="dxa"/>
            <w:vMerge w:val="restart"/>
            <w:tcBorders>
              <w:bottom w:val="nil"/>
            </w:tcBorders>
            <w:vAlign w:val="top"/>
          </w:tcPr>
          <w:p w14:paraId="2E6D5606">
            <w:pPr>
              <w:spacing w:line="310" w:lineRule="auto"/>
              <w:rPr>
                <w:rFonts w:ascii="Arial"/>
                <w:sz w:val="21"/>
              </w:rPr>
            </w:pPr>
          </w:p>
          <w:p w14:paraId="3B45CFA6">
            <w:pPr>
              <w:spacing w:line="310" w:lineRule="auto"/>
              <w:rPr>
                <w:rFonts w:ascii="Arial"/>
                <w:sz w:val="21"/>
              </w:rPr>
            </w:pPr>
          </w:p>
          <w:p w14:paraId="6E5FDAC9">
            <w:pPr>
              <w:pStyle w:val="6"/>
              <w:spacing w:before="65" w:line="235" w:lineRule="auto"/>
              <w:ind w:left="810" w:right="172" w:hanging="627"/>
            </w:pPr>
            <w:r>
              <w:rPr>
                <w:spacing w:val="8"/>
              </w:rPr>
              <w:t>项目实施进度计</w:t>
            </w:r>
            <w:r>
              <w:t xml:space="preserve"> </w:t>
            </w:r>
            <w:r>
              <w:rPr>
                <w:spacing w:val="1"/>
              </w:rPr>
              <w:t>划</w:t>
            </w:r>
          </w:p>
        </w:tc>
        <w:tc>
          <w:tcPr>
            <w:tcW w:w="1434" w:type="dxa"/>
            <w:vAlign w:val="top"/>
          </w:tcPr>
          <w:p w14:paraId="7690AA3B">
            <w:pPr>
              <w:pStyle w:val="6"/>
              <w:spacing w:before="29" w:line="224" w:lineRule="auto"/>
              <w:ind w:left="617" w:right="192" w:hanging="419"/>
            </w:pPr>
            <w:r>
              <w:rPr>
                <w:spacing w:val="7"/>
              </w:rPr>
              <w:t>项目实施内</w:t>
            </w:r>
            <w:r>
              <w:rPr>
                <w:spacing w:val="1"/>
              </w:rPr>
              <w:t xml:space="preserve"> </w:t>
            </w:r>
            <w:r>
              <w:t>容</w:t>
            </w:r>
          </w:p>
        </w:tc>
        <w:tc>
          <w:tcPr>
            <w:tcW w:w="2575" w:type="dxa"/>
            <w:gridSpan w:val="2"/>
            <w:vAlign w:val="top"/>
          </w:tcPr>
          <w:p w14:paraId="5649D9A5">
            <w:pPr>
              <w:pStyle w:val="6"/>
              <w:spacing w:before="160" w:line="229" w:lineRule="auto"/>
              <w:ind w:left="874"/>
            </w:pPr>
            <w:r>
              <w:rPr>
                <w:spacing w:val="7"/>
              </w:rPr>
              <w:t>开始时间</w:t>
            </w:r>
          </w:p>
        </w:tc>
        <w:tc>
          <w:tcPr>
            <w:tcW w:w="2696" w:type="dxa"/>
            <w:gridSpan w:val="2"/>
            <w:vAlign w:val="top"/>
          </w:tcPr>
          <w:p w14:paraId="6CA05EFD">
            <w:pPr>
              <w:pStyle w:val="6"/>
              <w:spacing w:before="159" w:line="228" w:lineRule="auto"/>
              <w:ind w:left="935"/>
            </w:pPr>
            <w:r>
              <w:rPr>
                <w:spacing w:val="6"/>
              </w:rPr>
              <w:t>完成时间</w:t>
            </w:r>
          </w:p>
        </w:tc>
      </w:tr>
      <w:tr w14:paraId="687C34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818" w:type="dxa"/>
            <w:vMerge w:val="continue"/>
            <w:tcBorders>
              <w:top w:val="nil"/>
              <w:bottom w:val="nil"/>
            </w:tcBorders>
            <w:vAlign w:val="top"/>
          </w:tcPr>
          <w:p w14:paraId="1F9F7194"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Align w:val="top"/>
          </w:tcPr>
          <w:p w14:paraId="3F8C7613">
            <w:pPr>
              <w:pStyle w:val="6"/>
              <w:spacing w:before="31" w:line="223" w:lineRule="auto"/>
              <w:ind w:left="112" w:right="171" w:firstLine="14"/>
            </w:pPr>
            <w:r>
              <w:rPr>
                <w:spacing w:val="5"/>
              </w:rPr>
              <w:t>1、产品质量</w:t>
            </w:r>
            <w:r>
              <w:t xml:space="preserve"> </w:t>
            </w:r>
            <w:r>
              <w:rPr>
                <w:spacing w:val="7"/>
              </w:rPr>
              <w:t>监督抽查</w:t>
            </w:r>
          </w:p>
        </w:tc>
        <w:tc>
          <w:tcPr>
            <w:tcW w:w="2575" w:type="dxa"/>
            <w:gridSpan w:val="2"/>
            <w:vAlign w:val="top"/>
          </w:tcPr>
          <w:p w14:paraId="69FACF02">
            <w:pPr>
              <w:pStyle w:val="6"/>
              <w:spacing w:before="160" w:line="228" w:lineRule="auto"/>
              <w:ind w:left="535"/>
            </w:pPr>
            <w:r>
              <w:rPr>
                <w:spacing w:val="-4"/>
              </w:rPr>
              <w:t>2025</w:t>
            </w:r>
            <w:r>
              <w:rPr>
                <w:spacing w:val="-40"/>
              </w:rP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1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1 日</w:t>
            </w:r>
          </w:p>
        </w:tc>
        <w:tc>
          <w:tcPr>
            <w:tcW w:w="2696" w:type="dxa"/>
            <w:gridSpan w:val="2"/>
            <w:vAlign w:val="top"/>
          </w:tcPr>
          <w:p w14:paraId="695421C8">
            <w:pPr>
              <w:pStyle w:val="6"/>
              <w:spacing w:before="160" w:line="228" w:lineRule="auto"/>
              <w:ind w:left="489"/>
            </w:pPr>
            <w:r>
              <w:rPr>
                <w:spacing w:val="-2"/>
              </w:rPr>
              <w:t>2025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年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12</w:t>
            </w:r>
            <w:r>
              <w:rPr>
                <w:spacing w:val="-36"/>
              </w:rPr>
              <w:t xml:space="preserve"> </w:t>
            </w:r>
            <w:r>
              <w:rPr>
                <w:spacing w:val="-2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31 日</w:t>
            </w:r>
          </w:p>
        </w:tc>
      </w:tr>
      <w:tr w14:paraId="24749E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818" w:type="dxa"/>
            <w:vMerge w:val="continue"/>
            <w:tcBorders>
              <w:top w:val="nil"/>
            </w:tcBorders>
            <w:vAlign w:val="top"/>
          </w:tcPr>
          <w:p w14:paraId="5216205F"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Align w:val="top"/>
          </w:tcPr>
          <w:p w14:paraId="381C4C02">
            <w:pPr>
              <w:pStyle w:val="6"/>
              <w:spacing w:before="30" w:line="229" w:lineRule="auto"/>
              <w:ind w:left="110" w:right="171" w:firstLine="3"/>
            </w:pPr>
            <w:r>
              <w:rPr>
                <w:spacing w:val="7"/>
              </w:rPr>
              <w:t>2、接受委托</w:t>
            </w:r>
            <w:r>
              <w:t xml:space="preserve"> </w:t>
            </w:r>
            <w:r>
              <w:rPr>
                <w:spacing w:val="8"/>
              </w:rPr>
              <w:t>产品质量检</w:t>
            </w:r>
            <w:r>
              <w:t xml:space="preserve">  </w:t>
            </w:r>
            <w:r>
              <w:rPr>
                <w:spacing w:val="1"/>
              </w:rPr>
              <w:t>验</w:t>
            </w:r>
          </w:p>
        </w:tc>
        <w:tc>
          <w:tcPr>
            <w:tcW w:w="2575" w:type="dxa"/>
            <w:gridSpan w:val="2"/>
            <w:vAlign w:val="top"/>
          </w:tcPr>
          <w:p w14:paraId="6FFB79AD">
            <w:pPr>
              <w:pStyle w:val="6"/>
              <w:spacing w:before="290" w:line="228" w:lineRule="auto"/>
              <w:ind w:left="535"/>
            </w:pPr>
            <w:r>
              <w:rPr>
                <w:spacing w:val="-4"/>
              </w:rPr>
              <w:t>2025</w:t>
            </w:r>
            <w:r>
              <w:rPr>
                <w:spacing w:val="-40"/>
              </w:rP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1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1 日</w:t>
            </w:r>
          </w:p>
        </w:tc>
        <w:tc>
          <w:tcPr>
            <w:tcW w:w="2696" w:type="dxa"/>
            <w:gridSpan w:val="2"/>
            <w:vAlign w:val="top"/>
          </w:tcPr>
          <w:p w14:paraId="62C26500">
            <w:pPr>
              <w:pStyle w:val="6"/>
              <w:spacing w:before="290" w:line="228" w:lineRule="auto"/>
              <w:ind w:left="489"/>
            </w:pPr>
            <w:r>
              <w:rPr>
                <w:spacing w:val="-2"/>
              </w:rPr>
              <w:t>2025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年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12</w:t>
            </w:r>
            <w:r>
              <w:rPr>
                <w:spacing w:val="-36"/>
              </w:rPr>
              <w:t xml:space="preserve"> </w:t>
            </w:r>
            <w:r>
              <w:rPr>
                <w:spacing w:val="-2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31 日</w:t>
            </w:r>
          </w:p>
        </w:tc>
      </w:tr>
      <w:tr w14:paraId="45155E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1818" w:type="dxa"/>
            <w:vMerge w:val="restart"/>
            <w:tcBorders>
              <w:bottom w:val="nil"/>
            </w:tcBorders>
            <w:vAlign w:val="top"/>
          </w:tcPr>
          <w:p w14:paraId="3808CACF">
            <w:pPr>
              <w:spacing w:line="265" w:lineRule="auto"/>
              <w:rPr>
                <w:rFonts w:ascii="Arial"/>
                <w:sz w:val="21"/>
              </w:rPr>
            </w:pPr>
          </w:p>
          <w:p w14:paraId="2A5CEAF5">
            <w:pPr>
              <w:spacing w:line="266" w:lineRule="auto"/>
              <w:rPr>
                <w:rFonts w:ascii="Arial"/>
                <w:sz w:val="21"/>
              </w:rPr>
            </w:pPr>
          </w:p>
          <w:p w14:paraId="1C08D934">
            <w:pPr>
              <w:spacing w:line="266" w:lineRule="auto"/>
              <w:rPr>
                <w:rFonts w:ascii="Arial"/>
                <w:sz w:val="21"/>
              </w:rPr>
            </w:pPr>
          </w:p>
          <w:p w14:paraId="648A77E5">
            <w:pPr>
              <w:spacing w:line="266" w:lineRule="auto"/>
              <w:rPr>
                <w:rFonts w:ascii="Arial"/>
                <w:sz w:val="21"/>
              </w:rPr>
            </w:pPr>
          </w:p>
          <w:p w14:paraId="6454775E">
            <w:pPr>
              <w:pStyle w:val="6"/>
              <w:spacing w:before="65" w:line="228" w:lineRule="auto"/>
              <w:ind w:left="288"/>
            </w:pPr>
            <w:r>
              <w:rPr>
                <w:spacing w:val="7"/>
              </w:rPr>
              <w:t>项目绩效目标</w:t>
            </w:r>
          </w:p>
        </w:tc>
        <w:tc>
          <w:tcPr>
            <w:tcW w:w="2696" w:type="dxa"/>
            <w:gridSpan w:val="2"/>
            <w:vAlign w:val="top"/>
          </w:tcPr>
          <w:p w14:paraId="63A44478">
            <w:pPr>
              <w:pStyle w:val="6"/>
              <w:spacing w:before="45" w:line="220" w:lineRule="auto"/>
              <w:ind w:left="932"/>
            </w:pPr>
            <w:r>
              <w:rPr>
                <w:spacing w:val="7"/>
              </w:rPr>
              <w:t>长期目标</w:t>
            </w:r>
          </w:p>
        </w:tc>
        <w:tc>
          <w:tcPr>
            <w:tcW w:w="4009" w:type="dxa"/>
            <w:gridSpan w:val="3"/>
            <w:vAlign w:val="top"/>
          </w:tcPr>
          <w:p w14:paraId="47427CB5">
            <w:pPr>
              <w:pStyle w:val="6"/>
              <w:spacing w:before="45" w:line="220" w:lineRule="auto"/>
              <w:ind w:left="1589"/>
            </w:pPr>
            <w:r>
              <w:rPr>
                <w:spacing w:val="7"/>
              </w:rPr>
              <w:t>年度目标</w:t>
            </w:r>
          </w:p>
        </w:tc>
      </w:tr>
      <w:tr w14:paraId="392DDD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5" w:hRule="atLeast"/>
        </w:trPr>
        <w:tc>
          <w:tcPr>
            <w:tcW w:w="1818" w:type="dxa"/>
            <w:vMerge w:val="continue"/>
            <w:tcBorders>
              <w:top w:val="nil"/>
            </w:tcBorders>
            <w:vAlign w:val="top"/>
          </w:tcPr>
          <w:p w14:paraId="5FB619CF"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gridSpan w:val="2"/>
            <w:vAlign w:val="top"/>
          </w:tcPr>
          <w:p w14:paraId="174B7285">
            <w:pPr>
              <w:spacing w:line="263" w:lineRule="auto"/>
              <w:rPr>
                <w:rFonts w:ascii="Arial"/>
                <w:sz w:val="21"/>
              </w:rPr>
            </w:pPr>
          </w:p>
          <w:p w14:paraId="7481C7B3">
            <w:pPr>
              <w:spacing w:line="264" w:lineRule="auto"/>
              <w:rPr>
                <w:rFonts w:ascii="Arial"/>
                <w:sz w:val="21"/>
              </w:rPr>
            </w:pPr>
          </w:p>
          <w:p w14:paraId="57C3068C">
            <w:pPr>
              <w:pStyle w:val="6"/>
              <w:spacing w:before="65" w:line="228" w:lineRule="auto"/>
              <w:ind w:left="109"/>
            </w:pPr>
            <w:r>
              <w:rPr>
                <w:spacing w:val="6"/>
              </w:rPr>
              <w:t>进一步优化市场环境，有效</w:t>
            </w:r>
          </w:p>
          <w:p w14:paraId="091334F8">
            <w:pPr>
              <w:pStyle w:val="6"/>
              <w:spacing w:before="12" w:line="227" w:lineRule="auto"/>
              <w:ind w:left="110"/>
            </w:pPr>
            <w:r>
              <w:rPr>
                <w:spacing w:val="6"/>
              </w:rPr>
              <w:t>遏制违法行为，维护社会和</w:t>
            </w:r>
          </w:p>
          <w:p w14:paraId="2B0FE62F">
            <w:pPr>
              <w:pStyle w:val="6"/>
              <w:spacing w:before="12" w:line="235" w:lineRule="auto"/>
              <w:ind w:left="1036" w:right="108" w:hanging="924"/>
            </w:pPr>
            <w:r>
              <w:rPr>
                <w:spacing w:val="5"/>
              </w:rPr>
              <w:t>谐稳定，按时完成各项工作</w:t>
            </w:r>
            <w:r>
              <w:rPr>
                <w:spacing w:val="9"/>
              </w:rPr>
              <w:t xml:space="preserve"> </w:t>
            </w:r>
            <w:r>
              <w:rPr>
                <w:spacing w:val="3"/>
              </w:rPr>
              <w:t>任务。</w:t>
            </w:r>
          </w:p>
        </w:tc>
        <w:tc>
          <w:tcPr>
            <w:tcW w:w="4009" w:type="dxa"/>
            <w:gridSpan w:val="3"/>
            <w:vAlign w:val="top"/>
          </w:tcPr>
          <w:p w14:paraId="68DD4C58">
            <w:pPr>
              <w:pStyle w:val="6"/>
              <w:spacing w:before="75" w:line="236" w:lineRule="auto"/>
              <w:ind w:left="114" w:right="109" w:firstLine="13"/>
              <w:jc w:val="both"/>
            </w:pPr>
            <w:r>
              <w:rPr>
                <w:spacing w:val="20"/>
              </w:rPr>
              <w:t>1.完成产品质量监督抽查和委托检验任</w:t>
            </w:r>
            <w:r>
              <w:rPr>
                <w:spacing w:val="5"/>
              </w:rPr>
              <w:t xml:space="preserve"> </w:t>
            </w:r>
            <w:r>
              <w:rPr>
                <w:spacing w:val="9"/>
              </w:rPr>
              <w:t>务，对质量监督抽查情况及科学作出质量</w:t>
            </w:r>
            <w:r>
              <w:rPr>
                <w:spacing w:val="16"/>
              </w:rPr>
              <w:t xml:space="preserve"> </w:t>
            </w:r>
            <w:r>
              <w:rPr>
                <w:spacing w:val="4"/>
              </w:rPr>
              <w:t>分析等；</w:t>
            </w:r>
          </w:p>
          <w:p w14:paraId="51B5B10C">
            <w:pPr>
              <w:pStyle w:val="6"/>
              <w:spacing w:before="12" w:line="236" w:lineRule="auto"/>
              <w:ind w:left="113" w:right="109" w:firstLine="1"/>
              <w:jc w:val="both"/>
            </w:pPr>
            <w:r>
              <w:rPr>
                <w:spacing w:val="9"/>
              </w:rPr>
              <w:t>2.进一步优化市场环境，有效遏制违法行</w:t>
            </w:r>
            <w:r>
              <w:rPr>
                <w:spacing w:val="6"/>
              </w:rPr>
              <w:t xml:space="preserve"> </w:t>
            </w:r>
            <w:r>
              <w:rPr>
                <w:spacing w:val="10"/>
              </w:rPr>
              <w:t>为，维护社会和谐稳定，按时完成各项工</w:t>
            </w:r>
            <w:r>
              <w:t xml:space="preserve"> </w:t>
            </w:r>
            <w:r>
              <w:rPr>
                <w:spacing w:val="8"/>
              </w:rPr>
              <w:t>作任务检查企业数≥年度任务数。</w:t>
            </w:r>
          </w:p>
          <w:p w14:paraId="27CC9B7E">
            <w:pPr>
              <w:pStyle w:val="6"/>
              <w:spacing w:before="13" w:line="233" w:lineRule="auto"/>
              <w:ind w:left="115" w:right="109" w:firstLine="1"/>
            </w:pPr>
            <w:r>
              <w:rPr>
                <w:spacing w:val="9"/>
              </w:rPr>
              <w:t>3.将各项成本严格控制在预算范围内，合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理支出，杜绝浪费。</w:t>
            </w:r>
          </w:p>
        </w:tc>
      </w:tr>
      <w:tr w14:paraId="49C12D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818" w:type="dxa"/>
            <w:vMerge w:val="restart"/>
            <w:tcBorders>
              <w:bottom w:val="nil"/>
            </w:tcBorders>
            <w:vAlign w:val="top"/>
          </w:tcPr>
          <w:p w14:paraId="11CB9E15">
            <w:pPr>
              <w:spacing w:line="250" w:lineRule="auto"/>
              <w:rPr>
                <w:rFonts w:ascii="Arial"/>
                <w:sz w:val="21"/>
              </w:rPr>
            </w:pPr>
          </w:p>
          <w:p w14:paraId="4437994E">
            <w:pPr>
              <w:spacing w:line="250" w:lineRule="auto"/>
              <w:rPr>
                <w:rFonts w:ascii="Arial"/>
                <w:sz w:val="21"/>
              </w:rPr>
            </w:pPr>
          </w:p>
          <w:p w14:paraId="4F279F98">
            <w:pPr>
              <w:spacing w:line="250" w:lineRule="auto"/>
              <w:rPr>
                <w:rFonts w:ascii="Arial"/>
                <w:sz w:val="21"/>
              </w:rPr>
            </w:pPr>
          </w:p>
          <w:p w14:paraId="704645F9">
            <w:pPr>
              <w:spacing w:line="251" w:lineRule="auto"/>
              <w:rPr>
                <w:rFonts w:ascii="Arial"/>
                <w:sz w:val="21"/>
              </w:rPr>
            </w:pPr>
          </w:p>
          <w:p w14:paraId="6B85C2FC">
            <w:pPr>
              <w:spacing w:line="251" w:lineRule="auto"/>
              <w:rPr>
                <w:rFonts w:ascii="Arial"/>
                <w:sz w:val="21"/>
              </w:rPr>
            </w:pPr>
          </w:p>
          <w:p w14:paraId="3A548585">
            <w:pPr>
              <w:spacing w:line="251" w:lineRule="auto"/>
              <w:rPr>
                <w:rFonts w:ascii="Arial"/>
                <w:sz w:val="21"/>
              </w:rPr>
            </w:pPr>
          </w:p>
          <w:p w14:paraId="5826481F">
            <w:pPr>
              <w:spacing w:line="251" w:lineRule="auto"/>
              <w:rPr>
                <w:rFonts w:ascii="Arial"/>
                <w:sz w:val="21"/>
              </w:rPr>
            </w:pPr>
          </w:p>
          <w:p w14:paraId="7499ED1B">
            <w:pPr>
              <w:spacing w:line="251" w:lineRule="auto"/>
              <w:rPr>
                <w:rFonts w:ascii="Arial"/>
                <w:sz w:val="21"/>
              </w:rPr>
            </w:pPr>
          </w:p>
          <w:p w14:paraId="02A043C4">
            <w:pPr>
              <w:pStyle w:val="6"/>
              <w:spacing w:before="65" w:line="228" w:lineRule="auto"/>
              <w:ind w:left="286"/>
            </w:pPr>
            <w:r>
              <w:rPr>
                <w:spacing w:val="8"/>
              </w:rPr>
              <w:t>年度绩效指标</w:t>
            </w:r>
          </w:p>
        </w:tc>
        <w:tc>
          <w:tcPr>
            <w:tcW w:w="1434" w:type="dxa"/>
            <w:vAlign w:val="top"/>
          </w:tcPr>
          <w:p w14:paraId="408980CB">
            <w:pPr>
              <w:pStyle w:val="6"/>
              <w:spacing w:before="197" w:line="228" w:lineRule="auto"/>
              <w:ind w:left="304"/>
            </w:pPr>
            <w:r>
              <w:rPr>
                <w:spacing w:val="6"/>
              </w:rPr>
              <w:t>一级指标</w:t>
            </w:r>
          </w:p>
        </w:tc>
        <w:tc>
          <w:tcPr>
            <w:tcW w:w="1262" w:type="dxa"/>
            <w:vAlign w:val="top"/>
          </w:tcPr>
          <w:p w14:paraId="5756C8F5">
            <w:pPr>
              <w:pStyle w:val="6"/>
              <w:spacing w:before="197" w:line="228" w:lineRule="auto"/>
              <w:ind w:left="219"/>
            </w:pPr>
            <w:r>
              <w:rPr>
                <w:spacing w:val="6"/>
              </w:rPr>
              <w:t>二级指标</w:t>
            </w:r>
          </w:p>
        </w:tc>
        <w:tc>
          <w:tcPr>
            <w:tcW w:w="1313" w:type="dxa"/>
            <w:vAlign w:val="top"/>
          </w:tcPr>
          <w:p w14:paraId="22E26A19">
            <w:pPr>
              <w:pStyle w:val="6"/>
              <w:spacing w:before="197" w:line="228" w:lineRule="auto"/>
              <w:ind w:left="242"/>
            </w:pPr>
            <w:r>
              <w:rPr>
                <w:spacing w:val="7"/>
              </w:rPr>
              <w:t>三级指标</w:t>
            </w:r>
          </w:p>
        </w:tc>
        <w:tc>
          <w:tcPr>
            <w:tcW w:w="993" w:type="dxa"/>
            <w:vAlign w:val="top"/>
          </w:tcPr>
          <w:p w14:paraId="427E5C89">
            <w:pPr>
              <w:pStyle w:val="6"/>
              <w:spacing w:before="196" w:line="228" w:lineRule="auto"/>
              <w:ind w:left="192"/>
            </w:pPr>
            <w:r>
              <w:rPr>
                <w:spacing w:val="6"/>
              </w:rPr>
              <w:t>指标值</w:t>
            </w:r>
          </w:p>
        </w:tc>
        <w:tc>
          <w:tcPr>
            <w:tcW w:w="1703" w:type="dxa"/>
            <w:vAlign w:val="top"/>
          </w:tcPr>
          <w:p w14:paraId="4C35CFF3">
            <w:pPr>
              <w:pStyle w:val="6"/>
              <w:spacing w:before="197" w:line="228" w:lineRule="auto"/>
              <w:ind w:left="440"/>
            </w:pPr>
            <w:r>
              <w:rPr>
                <w:spacing w:val="6"/>
              </w:rPr>
              <w:t>绩效标准</w:t>
            </w:r>
          </w:p>
        </w:tc>
      </w:tr>
      <w:tr w14:paraId="789007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818" w:type="dxa"/>
            <w:vMerge w:val="continue"/>
            <w:tcBorders>
              <w:top w:val="nil"/>
              <w:bottom w:val="nil"/>
            </w:tcBorders>
            <w:vAlign w:val="top"/>
          </w:tcPr>
          <w:p w14:paraId="62939D69"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Merge w:val="restart"/>
            <w:tcBorders>
              <w:bottom w:val="nil"/>
            </w:tcBorders>
            <w:vAlign w:val="top"/>
          </w:tcPr>
          <w:p w14:paraId="37568F86">
            <w:pPr>
              <w:spacing w:line="243" w:lineRule="auto"/>
              <w:rPr>
                <w:rFonts w:ascii="Arial"/>
                <w:sz w:val="21"/>
              </w:rPr>
            </w:pPr>
          </w:p>
          <w:p w14:paraId="42D1EE89">
            <w:pPr>
              <w:spacing w:line="244" w:lineRule="auto"/>
              <w:rPr>
                <w:rFonts w:ascii="Arial"/>
                <w:sz w:val="21"/>
              </w:rPr>
            </w:pPr>
          </w:p>
          <w:p w14:paraId="7434B7B9">
            <w:pPr>
              <w:spacing w:line="244" w:lineRule="auto"/>
              <w:rPr>
                <w:rFonts w:ascii="Arial"/>
                <w:sz w:val="21"/>
              </w:rPr>
            </w:pPr>
          </w:p>
          <w:p w14:paraId="2C9B891F">
            <w:pPr>
              <w:spacing w:line="244" w:lineRule="auto"/>
              <w:rPr>
                <w:rFonts w:ascii="Arial"/>
                <w:sz w:val="21"/>
              </w:rPr>
            </w:pPr>
          </w:p>
          <w:p w14:paraId="17FA8C8B">
            <w:pPr>
              <w:spacing w:line="244" w:lineRule="auto"/>
              <w:rPr>
                <w:rFonts w:ascii="Arial"/>
                <w:sz w:val="21"/>
              </w:rPr>
            </w:pPr>
          </w:p>
          <w:p w14:paraId="533BD4BE">
            <w:pPr>
              <w:spacing w:line="244" w:lineRule="auto"/>
              <w:rPr>
                <w:rFonts w:ascii="Arial"/>
                <w:sz w:val="21"/>
              </w:rPr>
            </w:pPr>
          </w:p>
          <w:p w14:paraId="5D0D34A4">
            <w:pPr>
              <w:spacing w:line="244" w:lineRule="auto"/>
              <w:rPr>
                <w:rFonts w:ascii="Arial"/>
                <w:sz w:val="21"/>
              </w:rPr>
            </w:pPr>
          </w:p>
          <w:p w14:paraId="0C91D981">
            <w:pPr>
              <w:pStyle w:val="6"/>
              <w:spacing w:before="65" w:line="228" w:lineRule="auto"/>
              <w:ind w:left="300"/>
            </w:pPr>
            <w:r>
              <w:rPr>
                <w:spacing w:val="7"/>
              </w:rPr>
              <w:t>产出指标</w:t>
            </w:r>
          </w:p>
        </w:tc>
        <w:tc>
          <w:tcPr>
            <w:tcW w:w="1262" w:type="dxa"/>
            <w:vMerge w:val="restart"/>
            <w:tcBorders>
              <w:bottom w:val="nil"/>
            </w:tcBorders>
            <w:vAlign w:val="top"/>
          </w:tcPr>
          <w:p w14:paraId="1A146249">
            <w:pPr>
              <w:spacing w:line="270" w:lineRule="auto"/>
              <w:rPr>
                <w:rFonts w:ascii="Arial"/>
                <w:sz w:val="21"/>
              </w:rPr>
            </w:pPr>
          </w:p>
          <w:p w14:paraId="0D75F5B5">
            <w:pPr>
              <w:spacing w:line="270" w:lineRule="auto"/>
              <w:rPr>
                <w:rFonts w:ascii="Arial"/>
                <w:sz w:val="21"/>
              </w:rPr>
            </w:pPr>
          </w:p>
          <w:p w14:paraId="41F7B345">
            <w:pPr>
              <w:spacing w:line="271" w:lineRule="auto"/>
              <w:rPr>
                <w:rFonts w:ascii="Arial"/>
                <w:sz w:val="21"/>
              </w:rPr>
            </w:pPr>
          </w:p>
          <w:p w14:paraId="08DC7463">
            <w:pPr>
              <w:spacing w:line="271" w:lineRule="auto"/>
              <w:rPr>
                <w:rFonts w:ascii="Arial"/>
                <w:sz w:val="21"/>
              </w:rPr>
            </w:pPr>
          </w:p>
          <w:p w14:paraId="7B05DA02">
            <w:pPr>
              <w:pStyle w:val="6"/>
              <w:spacing w:before="65" w:line="228" w:lineRule="auto"/>
              <w:ind w:left="217"/>
            </w:pPr>
            <w:r>
              <w:rPr>
                <w:spacing w:val="6"/>
              </w:rPr>
              <w:t>数量指标</w:t>
            </w:r>
          </w:p>
        </w:tc>
        <w:tc>
          <w:tcPr>
            <w:tcW w:w="1313" w:type="dxa"/>
            <w:vAlign w:val="top"/>
          </w:tcPr>
          <w:p w14:paraId="12437BE0">
            <w:pPr>
              <w:pStyle w:val="6"/>
              <w:spacing w:before="211" w:line="278" w:lineRule="auto"/>
              <w:ind w:left="113" w:right="154" w:firstLine="210"/>
              <w:jc w:val="both"/>
            </w:pPr>
            <w:r>
              <w:rPr>
                <w:spacing w:val="7"/>
              </w:rPr>
              <w:t>产品质量</w:t>
            </w:r>
            <w:r>
              <w:t xml:space="preserve"> </w:t>
            </w:r>
            <w:r>
              <w:rPr>
                <w:spacing w:val="7"/>
              </w:rPr>
              <w:t>监督抽查批</w:t>
            </w:r>
            <w:r>
              <w:rPr>
                <w:spacing w:val="3"/>
              </w:rPr>
              <w:t xml:space="preserve"> </w:t>
            </w:r>
            <w:r>
              <w:t>次</w:t>
            </w:r>
          </w:p>
        </w:tc>
        <w:tc>
          <w:tcPr>
            <w:tcW w:w="993" w:type="dxa"/>
            <w:vAlign w:val="top"/>
          </w:tcPr>
          <w:p w14:paraId="3E34B3D7">
            <w:pPr>
              <w:spacing w:line="454" w:lineRule="auto"/>
              <w:rPr>
                <w:rFonts w:ascii="Arial"/>
                <w:sz w:val="21"/>
              </w:rPr>
            </w:pPr>
          </w:p>
          <w:p w14:paraId="6D154007">
            <w:pPr>
              <w:pStyle w:val="6"/>
              <w:spacing w:before="65" w:line="228" w:lineRule="auto"/>
              <w:ind w:left="114"/>
            </w:pPr>
            <w:r>
              <w:rPr>
                <w:spacing w:val="3"/>
              </w:rPr>
              <w:t>400</w:t>
            </w:r>
            <w:r>
              <w:rPr>
                <w:spacing w:val="-48"/>
              </w:rPr>
              <w:t xml:space="preserve"> </w:t>
            </w:r>
            <w:r>
              <w:rPr>
                <w:spacing w:val="3"/>
              </w:rPr>
              <w:t>批次</w:t>
            </w:r>
          </w:p>
        </w:tc>
        <w:tc>
          <w:tcPr>
            <w:tcW w:w="1703" w:type="dxa"/>
            <w:vAlign w:val="top"/>
          </w:tcPr>
          <w:p w14:paraId="7CC4F233">
            <w:pPr>
              <w:pStyle w:val="6"/>
              <w:spacing w:before="54" w:line="274" w:lineRule="auto"/>
              <w:ind w:left="117" w:right="107"/>
              <w:jc w:val="both"/>
            </w:pPr>
            <w:r>
              <w:rPr>
                <w:spacing w:val="8"/>
              </w:rPr>
              <w:t>历史标准：根据</w:t>
            </w:r>
            <w:r>
              <w:rPr>
                <w:spacing w:val="1"/>
              </w:rPr>
              <w:t xml:space="preserve"> 2024 年</w:t>
            </w:r>
            <w:r>
              <w:rPr>
                <w:spacing w:val="-44"/>
              </w:rPr>
              <w:t xml:space="preserve"> </w:t>
            </w:r>
            <w:r>
              <w:rPr>
                <w:spacing w:val="1"/>
              </w:rPr>
              <w:t>完</w:t>
            </w:r>
            <w:r>
              <w:rPr>
                <w:spacing w:val="-47"/>
              </w:rPr>
              <w:t xml:space="preserve"> </w:t>
            </w:r>
            <w:r>
              <w:rPr>
                <w:spacing w:val="1"/>
              </w:rPr>
              <w:t>成</w:t>
            </w:r>
            <w:r>
              <w:rPr>
                <w:spacing w:val="-46"/>
              </w:rPr>
              <w:t xml:space="preserve"> </w:t>
            </w:r>
            <w:r>
              <w:rPr>
                <w:spacing w:val="1"/>
              </w:rPr>
              <w:t>情</w:t>
            </w:r>
            <w:r>
              <w:t xml:space="preserve"> </w:t>
            </w:r>
            <w:r>
              <w:rPr>
                <w:spacing w:val="5"/>
              </w:rPr>
              <w:t>况</w:t>
            </w:r>
            <w:r>
              <w:rPr>
                <w:spacing w:val="-52"/>
              </w:rPr>
              <w:t xml:space="preserve"> </w:t>
            </w:r>
            <w:r>
              <w:rPr>
                <w:spacing w:val="5"/>
              </w:rPr>
              <w:t>设置</w:t>
            </w:r>
            <w:r>
              <w:rPr>
                <w:spacing w:val="-8"/>
              </w:rPr>
              <w:t xml:space="preserve"> </w:t>
            </w:r>
            <w:r>
              <w:rPr>
                <w:spacing w:val="5"/>
              </w:rPr>
              <w:t>2025</w:t>
            </w:r>
            <w:r>
              <w:rPr>
                <w:spacing w:val="-10"/>
              </w:rPr>
              <w:t xml:space="preserve"> </w:t>
            </w:r>
            <w:r>
              <w:rPr>
                <w:spacing w:val="5"/>
              </w:rPr>
              <w:t>年</w:t>
            </w:r>
            <w:r>
              <w:t xml:space="preserve"> </w:t>
            </w:r>
            <w:r>
              <w:rPr>
                <w:spacing w:val="3"/>
              </w:rPr>
              <w:t>指标</w:t>
            </w:r>
          </w:p>
        </w:tc>
      </w:tr>
      <w:tr w14:paraId="35A877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818" w:type="dxa"/>
            <w:vMerge w:val="continue"/>
            <w:tcBorders>
              <w:top w:val="nil"/>
              <w:bottom w:val="nil"/>
            </w:tcBorders>
            <w:vAlign w:val="top"/>
          </w:tcPr>
          <w:p w14:paraId="2F84A916"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Merge w:val="continue"/>
            <w:tcBorders>
              <w:top w:val="nil"/>
              <w:bottom w:val="nil"/>
            </w:tcBorders>
            <w:vAlign w:val="top"/>
          </w:tcPr>
          <w:p w14:paraId="70430BB2">
            <w:pPr>
              <w:rPr>
                <w:rFonts w:ascii="Arial"/>
                <w:sz w:val="21"/>
              </w:rPr>
            </w:pPr>
          </w:p>
        </w:tc>
        <w:tc>
          <w:tcPr>
            <w:tcW w:w="1262" w:type="dxa"/>
            <w:vMerge w:val="continue"/>
            <w:tcBorders>
              <w:top w:val="nil"/>
            </w:tcBorders>
            <w:vAlign w:val="top"/>
          </w:tcPr>
          <w:p w14:paraId="24506A8C"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Align w:val="top"/>
          </w:tcPr>
          <w:p w14:paraId="7BE1E769">
            <w:pPr>
              <w:pStyle w:val="6"/>
              <w:spacing w:before="211" w:line="228" w:lineRule="auto"/>
              <w:ind w:left="136"/>
            </w:pPr>
            <w:r>
              <w:rPr>
                <w:spacing w:val="8"/>
              </w:rPr>
              <w:t>接受委托产</w:t>
            </w:r>
          </w:p>
          <w:p w14:paraId="7EA05087">
            <w:pPr>
              <w:pStyle w:val="6"/>
              <w:spacing w:before="64" w:line="228" w:lineRule="auto"/>
              <w:ind w:left="154"/>
            </w:pPr>
            <w:r>
              <w:rPr>
                <w:spacing w:val="4"/>
              </w:rPr>
              <w:t>品质量检验</w:t>
            </w:r>
          </w:p>
          <w:p w14:paraId="30B78600">
            <w:pPr>
              <w:pStyle w:val="6"/>
              <w:spacing w:before="64" w:line="228" w:lineRule="auto"/>
              <w:ind w:left="452"/>
            </w:pPr>
            <w:r>
              <w:rPr>
                <w:spacing w:val="5"/>
              </w:rPr>
              <w:t>批次</w:t>
            </w:r>
          </w:p>
        </w:tc>
        <w:tc>
          <w:tcPr>
            <w:tcW w:w="993" w:type="dxa"/>
            <w:vAlign w:val="top"/>
          </w:tcPr>
          <w:p w14:paraId="16820487">
            <w:pPr>
              <w:spacing w:line="455" w:lineRule="auto"/>
              <w:rPr>
                <w:rFonts w:ascii="Arial"/>
                <w:sz w:val="21"/>
              </w:rPr>
            </w:pPr>
          </w:p>
          <w:p w14:paraId="06E66463">
            <w:pPr>
              <w:pStyle w:val="6"/>
              <w:spacing w:before="65" w:line="228" w:lineRule="auto"/>
              <w:ind w:left="164"/>
            </w:pPr>
            <w:r>
              <w:rPr>
                <w:spacing w:val="2"/>
              </w:rPr>
              <w:t>50</w:t>
            </w:r>
            <w:r>
              <w:rPr>
                <w:spacing w:val="-39"/>
              </w:rPr>
              <w:t xml:space="preserve"> </w:t>
            </w:r>
            <w:r>
              <w:rPr>
                <w:spacing w:val="2"/>
              </w:rPr>
              <w:t>批次</w:t>
            </w:r>
          </w:p>
        </w:tc>
        <w:tc>
          <w:tcPr>
            <w:tcW w:w="1703" w:type="dxa"/>
            <w:vAlign w:val="top"/>
          </w:tcPr>
          <w:p w14:paraId="43F26D90">
            <w:pPr>
              <w:pStyle w:val="6"/>
              <w:spacing w:before="54" w:line="274" w:lineRule="auto"/>
              <w:ind w:left="117" w:right="107"/>
              <w:jc w:val="both"/>
            </w:pPr>
            <w:r>
              <w:rPr>
                <w:spacing w:val="8"/>
              </w:rPr>
              <w:t>历史标准：根据</w:t>
            </w:r>
            <w:r>
              <w:rPr>
                <w:spacing w:val="1"/>
              </w:rPr>
              <w:t xml:space="preserve"> 2024 年</w:t>
            </w:r>
            <w:r>
              <w:rPr>
                <w:spacing w:val="-44"/>
              </w:rPr>
              <w:t xml:space="preserve"> </w:t>
            </w:r>
            <w:r>
              <w:rPr>
                <w:spacing w:val="1"/>
              </w:rPr>
              <w:t>完</w:t>
            </w:r>
            <w:r>
              <w:rPr>
                <w:spacing w:val="-47"/>
              </w:rPr>
              <w:t xml:space="preserve"> </w:t>
            </w:r>
            <w:r>
              <w:rPr>
                <w:spacing w:val="1"/>
              </w:rPr>
              <w:t>成</w:t>
            </w:r>
            <w:r>
              <w:rPr>
                <w:spacing w:val="-46"/>
              </w:rPr>
              <w:t xml:space="preserve"> </w:t>
            </w:r>
            <w:r>
              <w:rPr>
                <w:spacing w:val="1"/>
              </w:rPr>
              <w:t>情</w:t>
            </w:r>
            <w:r>
              <w:t xml:space="preserve"> </w:t>
            </w:r>
            <w:r>
              <w:rPr>
                <w:spacing w:val="5"/>
              </w:rPr>
              <w:t>况</w:t>
            </w:r>
            <w:r>
              <w:rPr>
                <w:spacing w:val="-52"/>
              </w:rPr>
              <w:t xml:space="preserve"> </w:t>
            </w:r>
            <w:r>
              <w:rPr>
                <w:spacing w:val="5"/>
              </w:rPr>
              <w:t>设置</w:t>
            </w:r>
            <w:r>
              <w:rPr>
                <w:spacing w:val="-8"/>
              </w:rPr>
              <w:t xml:space="preserve"> </w:t>
            </w:r>
            <w:r>
              <w:rPr>
                <w:spacing w:val="5"/>
              </w:rPr>
              <w:t>2025</w:t>
            </w:r>
            <w:r>
              <w:rPr>
                <w:spacing w:val="-10"/>
              </w:rPr>
              <w:t xml:space="preserve"> </w:t>
            </w:r>
            <w:r>
              <w:rPr>
                <w:spacing w:val="5"/>
              </w:rPr>
              <w:t>年</w:t>
            </w:r>
            <w:r>
              <w:t xml:space="preserve"> </w:t>
            </w:r>
            <w:r>
              <w:rPr>
                <w:spacing w:val="3"/>
              </w:rPr>
              <w:t>指标</w:t>
            </w:r>
          </w:p>
        </w:tc>
      </w:tr>
      <w:tr w14:paraId="588543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1818" w:type="dxa"/>
            <w:vMerge w:val="continue"/>
            <w:tcBorders>
              <w:top w:val="nil"/>
            </w:tcBorders>
            <w:vAlign w:val="top"/>
          </w:tcPr>
          <w:p w14:paraId="16B758DB"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Merge w:val="continue"/>
            <w:tcBorders>
              <w:top w:val="nil"/>
            </w:tcBorders>
            <w:vAlign w:val="top"/>
          </w:tcPr>
          <w:p w14:paraId="59A71E1B">
            <w:pPr>
              <w:rPr>
                <w:rFonts w:ascii="Arial"/>
                <w:sz w:val="21"/>
              </w:rPr>
            </w:pPr>
          </w:p>
        </w:tc>
        <w:tc>
          <w:tcPr>
            <w:tcW w:w="1262" w:type="dxa"/>
            <w:vAlign w:val="top"/>
          </w:tcPr>
          <w:p w14:paraId="6512B9F1">
            <w:pPr>
              <w:spacing w:line="459" w:lineRule="auto"/>
              <w:rPr>
                <w:rFonts w:ascii="Arial"/>
                <w:sz w:val="21"/>
              </w:rPr>
            </w:pPr>
          </w:p>
          <w:p w14:paraId="31383E4F">
            <w:pPr>
              <w:pStyle w:val="6"/>
              <w:spacing w:before="65" w:line="228" w:lineRule="auto"/>
              <w:ind w:left="216"/>
            </w:pPr>
            <w:r>
              <w:rPr>
                <w:spacing w:val="7"/>
              </w:rPr>
              <w:t>质量指标</w:t>
            </w:r>
          </w:p>
        </w:tc>
        <w:tc>
          <w:tcPr>
            <w:tcW w:w="1313" w:type="dxa"/>
            <w:vAlign w:val="top"/>
          </w:tcPr>
          <w:p w14:paraId="00EDBA1F">
            <w:pPr>
              <w:spacing w:line="302" w:lineRule="auto"/>
              <w:rPr>
                <w:rFonts w:ascii="Arial"/>
                <w:sz w:val="21"/>
              </w:rPr>
            </w:pPr>
          </w:p>
          <w:p w14:paraId="6097E966">
            <w:pPr>
              <w:pStyle w:val="6"/>
              <w:spacing w:before="65" w:line="273" w:lineRule="auto"/>
              <w:ind w:left="112" w:right="154" w:firstLine="212"/>
            </w:pPr>
            <w:r>
              <w:rPr>
                <w:spacing w:val="7"/>
              </w:rPr>
              <w:t>监督抽查</w:t>
            </w:r>
            <w:r>
              <w:t xml:space="preserve"> </w:t>
            </w:r>
            <w:r>
              <w:rPr>
                <w:spacing w:val="7"/>
              </w:rPr>
              <w:t>及时率</w:t>
            </w:r>
          </w:p>
        </w:tc>
        <w:tc>
          <w:tcPr>
            <w:tcW w:w="993" w:type="dxa"/>
            <w:vAlign w:val="top"/>
          </w:tcPr>
          <w:p w14:paraId="463AC6CF">
            <w:pPr>
              <w:spacing w:line="456" w:lineRule="auto"/>
              <w:rPr>
                <w:rFonts w:ascii="Arial"/>
                <w:sz w:val="21"/>
              </w:rPr>
            </w:pPr>
          </w:p>
          <w:p w14:paraId="76F4189C">
            <w:pPr>
              <w:pStyle w:val="6"/>
              <w:spacing w:before="65" w:line="268" w:lineRule="exact"/>
              <w:ind w:left="346"/>
            </w:pPr>
            <w:r>
              <w:rPr>
                <w:spacing w:val="2"/>
                <w:position w:val="1"/>
              </w:rPr>
              <w:t>90%</w:t>
            </w:r>
          </w:p>
        </w:tc>
        <w:tc>
          <w:tcPr>
            <w:tcW w:w="1703" w:type="dxa"/>
            <w:vAlign w:val="top"/>
          </w:tcPr>
          <w:p w14:paraId="4688CED8">
            <w:pPr>
              <w:pStyle w:val="6"/>
              <w:spacing w:before="57" w:line="274" w:lineRule="auto"/>
              <w:ind w:left="117" w:right="107"/>
              <w:jc w:val="both"/>
            </w:pPr>
            <w:r>
              <w:rPr>
                <w:spacing w:val="8"/>
              </w:rPr>
              <w:t>历史标准：根据</w:t>
            </w:r>
            <w:r>
              <w:rPr>
                <w:spacing w:val="1"/>
              </w:rPr>
              <w:t xml:space="preserve"> 2024 年</w:t>
            </w:r>
            <w:r>
              <w:rPr>
                <w:spacing w:val="-44"/>
              </w:rPr>
              <w:t xml:space="preserve"> </w:t>
            </w:r>
            <w:r>
              <w:rPr>
                <w:spacing w:val="1"/>
              </w:rPr>
              <w:t>完</w:t>
            </w:r>
            <w:r>
              <w:rPr>
                <w:spacing w:val="-47"/>
              </w:rPr>
              <w:t xml:space="preserve"> </w:t>
            </w:r>
            <w:r>
              <w:rPr>
                <w:spacing w:val="1"/>
              </w:rPr>
              <w:t>成</w:t>
            </w:r>
            <w:r>
              <w:rPr>
                <w:spacing w:val="-46"/>
              </w:rPr>
              <w:t xml:space="preserve"> </w:t>
            </w:r>
            <w:r>
              <w:rPr>
                <w:spacing w:val="1"/>
              </w:rPr>
              <w:t>情</w:t>
            </w:r>
            <w:r>
              <w:t xml:space="preserve"> </w:t>
            </w:r>
            <w:r>
              <w:rPr>
                <w:spacing w:val="5"/>
              </w:rPr>
              <w:t>况</w:t>
            </w:r>
            <w:r>
              <w:rPr>
                <w:spacing w:val="-52"/>
              </w:rPr>
              <w:t xml:space="preserve"> </w:t>
            </w:r>
            <w:r>
              <w:rPr>
                <w:spacing w:val="5"/>
              </w:rPr>
              <w:t>设置</w:t>
            </w:r>
            <w:r>
              <w:rPr>
                <w:spacing w:val="-8"/>
              </w:rPr>
              <w:t xml:space="preserve"> </w:t>
            </w:r>
            <w:r>
              <w:rPr>
                <w:spacing w:val="5"/>
              </w:rPr>
              <w:t>2025</w:t>
            </w:r>
            <w:r>
              <w:rPr>
                <w:spacing w:val="-10"/>
              </w:rPr>
              <w:t xml:space="preserve"> </w:t>
            </w:r>
            <w:r>
              <w:rPr>
                <w:spacing w:val="5"/>
              </w:rPr>
              <w:t>年</w:t>
            </w:r>
            <w:r>
              <w:t xml:space="preserve"> </w:t>
            </w:r>
            <w:r>
              <w:rPr>
                <w:spacing w:val="6"/>
              </w:rPr>
              <w:t>指标值</w:t>
            </w:r>
          </w:p>
        </w:tc>
      </w:tr>
    </w:tbl>
    <w:p w14:paraId="219CEDFF">
      <w:pPr>
        <w:pStyle w:val="2"/>
      </w:pPr>
    </w:p>
    <w:p w14:paraId="5B3886D3">
      <w:pPr>
        <w:sectPr>
          <w:footerReference r:id="rId11" w:type="default"/>
          <w:pgSz w:w="11906" w:h="16839"/>
          <w:pgMar w:top="1431" w:right="1689" w:bottom="664" w:left="1688" w:header="0" w:footer="487" w:gutter="0"/>
          <w:cols w:space="720" w:num="1"/>
        </w:sectPr>
      </w:pPr>
    </w:p>
    <w:p w14:paraId="4174806A">
      <w:pPr>
        <w:spacing w:line="91" w:lineRule="auto"/>
        <w:rPr>
          <w:rFonts w:ascii="Arial"/>
          <w:sz w:val="2"/>
        </w:rPr>
      </w:pP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8"/>
        <w:gridCol w:w="1434"/>
        <w:gridCol w:w="1262"/>
        <w:gridCol w:w="1313"/>
        <w:gridCol w:w="993"/>
        <w:gridCol w:w="1703"/>
      </w:tblGrid>
      <w:tr w14:paraId="5FF484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1818" w:type="dxa"/>
            <w:vMerge w:val="restart"/>
            <w:tcBorders>
              <w:bottom w:val="nil"/>
            </w:tcBorders>
            <w:vAlign w:val="top"/>
          </w:tcPr>
          <w:p w14:paraId="4E2086EC"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Merge w:val="restart"/>
            <w:tcBorders>
              <w:bottom w:val="nil"/>
            </w:tcBorders>
            <w:vAlign w:val="top"/>
          </w:tcPr>
          <w:p w14:paraId="3838796C">
            <w:pPr>
              <w:rPr>
                <w:rFonts w:ascii="Arial"/>
                <w:sz w:val="21"/>
              </w:rPr>
            </w:pPr>
          </w:p>
        </w:tc>
        <w:tc>
          <w:tcPr>
            <w:tcW w:w="1262" w:type="dxa"/>
            <w:vAlign w:val="top"/>
          </w:tcPr>
          <w:p w14:paraId="693BF071"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Align w:val="top"/>
          </w:tcPr>
          <w:p w14:paraId="5D83D9A9">
            <w:pPr>
              <w:spacing w:line="302" w:lineRule="auto"/>
              <w:rPr>
                <w:rFonts w:ascii="Arial"/>
                <w:sz w:val="21"/>
              </w:rPr>
            </w:pPr>
          </w:p>
          <w:p w14:paraId="2BC0CADF">
            <w:pPr>
              <w:pStyle w:val="6"/>
              <w:spacing w:before="65" w:line="273" w:lineRule="auto"/>
              <w:ind w:left="348" w:right="183" w:hanging="53"/>
            </w:pPr>
            <w:r>
              <w:rPr>
                <w:spacing w:val="7"/>
              </w:rPr>
              <w:t>检验报告</w:t>
            </w:r>
            <w:r>
              <w:t xml:space="preserve"> </w:t>
            </w:r>
            <w:r>
              <w:rPr>
                <w:spacing w:val="6"/>
              </w:rPr>
              <w:t>合格率</w:t>
            </w:r>
          </w:p>
        </w:tc>
        <w:tc>
          <w:tcPr>
            <w:tcW w:w="993" w:type="dxa"/>
            <w:vAlign w:val="top"/>
          </w:tcPr>
          <w:p w14:paraId="0873887C">
            <w:pPr>
              <w:spacing w:line="456" w:lineRule="auto"/>
              <w:rPr>
                <w:rFonts w:ascii="Arial"/>
                <w:sz w:val="21"/>
              </w:rPr>
            </w:pPr>
          </w:p>
          <w:p w14:paraId="3DAF8B61">
            <w:pPr>
              <w:pStyle w:val="6"/>
              <w:spacing w:before="65" w:line="269" w:lineRule="exact"/>
              <w:ind w:left="346"/>
            </w:pPr>
            <w:r>
              <w:rPr>
                <w:spacing w:val="2"/>
                <w:position w:val="1"/>
              </w:rPr>
              <w:t>99%</w:t>
            </w:r>
          </w:p>
        </w:tc>
        <w:tc>
          <w:tcPr>
            <w:tcW w:w="1703" w:type="dxa"/>
            <w:vAlign w:val="top"/>
          </w:tcPr>
          <w:p w14:paraId="12AEADD8">
            <w:pPr>
              <w:pStyle w:val="6"/>
              <w:spacing w:before="55" w:line="275" w:lineRule="auto"/>
              <w:ind w:left="117" w:right="107"/>
              <w:jc w:val="both"/>
            </w:pPr>
            <w:r>
              <w:rPr>
                <w:spacing w:val="8"/>
              </w:rPr>
              <w:t>历史标准：根据</w:t>
            </w:r>
            <w:r>
              <w:rPr>
                <w:spacing w:val="1"/>
              </w:rPr>
              <w:t xml:space="preserve"> 2024 年</w:t>
            </w:r>
            <w:r>
              <w:rPr>
                <w:spacing w:val="-44"/>
              </w:rPr>
              <w:t xml:space="preserve"> </w:t>
            </w:r>
            <w:r>
              <w:rPr>
                <w:spacing w:val="1"/>
              </w:rPr>
              <w:t>完</w:t>
            </w:r>
            <w:r>
              <w:rPr>
                <w:spacing w:val="-47"/>
              </w:rPr>
              <w:t xml:space="preserve"> </w:t>
            </w:r>
            <w:r>
              <w:rPr>
                <w:spacing w:val="1"/>
              </w:rPr>
              <w:t>成</w:t>
            </w:r>
            <w:r>
              <w:rPr>
                <w:spacing w:val="-46"/>
              </w:rPr>
              <w:t xml:space="preserve"> </w:t>
            </w:r>
            <w:r>
              <w:rPr>
                <w:spacing w:val="1"/>
              </w:rPr>
              <w:t>情</w:t>
            </w:r>
            <w:r>
              <w:t xml:space="preserve"> </w:t>
            </w:r>
            <w:r>
              <w:rPr>
                <w:spacing w:val="5"/>
              </w:rPr>
              <w:t>况</w:t>
            </w:r>
            <w:r>
              <w:rPr>
                <w:spacing w:val="-52"/>
              </w:rPr>
              <w:t xml:space="preserve"> </w:t>
            </w:r>
            <w:r>
              <w:rPr>
                <w:spacing w:val="5"/>
              </w:rPr>
              <w:t>设置</w:t>
            </w:r>
            <w:r>
              <w:rPr>
                <w:spacing w:val="-8"/>
              </w:rPr>
              <w:t xml:space="preserve"> </w:t>
            </w:r>
            <w:r>
              <w:rPr>
                <w:spacing w:val="5"/>
              </w:rPr>
              <w:t>2025</w:t>
            </w:r>
            <w:r>
              <w:rPr>
                <w:spacing w:val="-10"/>
              </w:rPr>
              <w:t xml:space="preserve"> </w:t>
            </w:r>
            <w:r>
              <w:rPr>
                <w:spacing w:val="5"/>
              </w:rPr>
              <w:t>年</w:t>
            </w:r>
            <w:r>
              <w:t xml:space="preserve"> </w:t>
            </w:r>
            <w:r>
              <w:rPr>
                <w:spacing w:val="6"/>
              </w:rPr>
              <w:t>指标值</w:t>
            </w:r>
          </w:p>
        </w:tc>
      </w:tr>
      <w:tr w14:paraId="0E7216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818" w:type="dxa"/>
            <w:vMerge w:val="continue"/>
            <w:tcBorders>
              <w:top w:val="nil"/>
              <w:bottom w:val="nil"/>
            </w:tcBorders>
            <w:vAlign w:val="top"/>
          </w:tcPr>
          <w:p w14:paraId="217C7BF8"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Merge w:val="continue"/>
            <w:tcBorders>
              <w:top w:val="nil"/>
              <w:bottom w:val="nil"/>
            </w:tcBorders>
            <w:vAlign w:val="top"/>
          </w:tcPr>
          <w:p w14:paraId="49DD52F1">
            <w:pPr>
              <w:rPr>
                <w:rFonts w:ascii="Arial"/>
                <w:sz w:val="21"/>
              </w:rPr>
            </w:pPr>
          </w:p>
        </w:tc>
        <w:tc>
          <w:tcPr>
            <w:tcW w:w="1262" w:type="dxa"/>
            <w:vMerge w:val="restart"/>
            <w:tcBorders>
              <w:bottom w:val="nil"/>
            </w:tcBorders>
            <w:vAlign w:val="top"/>
          </w:tcPr>
          <w:p w14:paraId="73F31F2B">
            <w:pPr>
              <w:spacing w:line="269" w:lineRule="auto"/>
              <w:rPr>
                <w:rFonts w:ascii="Arial"/>
                <w:sz w:val="21"/>
              </w:rPr>
            </w:pPr>
          </w:p>
          <w:p w14:paraId="37F3099C">
            <w:pPr>
              <w:spacing w:line="270" w:lineRule="auto"/>
              <w:rPr>
                <w:rFonts w:ascii="Arial"/>
                <w:sz w:val="21"/>
              </w:rPr>
            </w:pPr>
          </w:p>
          <w:p w14:paraId="1518A21C">
            <w:pPr>
              <w:spacing w:line="270" w:lineRule="auto"/>
              <w:rPr>
                <w:rFonts w:ascii="Arial"/>
                <w:sz w:val="21"/>
              </w:rPr>
            </w:pPr>
          </w:p>
          <w:p w14:paraId="5086B405">
            <w:pPr>
              <w:spacing w:line="270" w:lineRule="auto"/>
              <w:rPr>
                <w:rFonts w:ascii="Arial"/>
                <w:sz w:val="21"/>
              </w:rPr>
            </w:pPr>
          </w:p>
          <w:p w14:paraId="04CBC7A9">
            <w:pPr>
              <w:pStyle w:val="6"/>
              <w:spacing w:before="66" w:line="228" w:lineRule="auto"/>
              <w:ind w:left="225"/>
            </w:pPr>
            <w:r>
              <w:rPr>
                <w:spacing w:val="4"/>
              </w:rPr>
              <w:t>时效指标</w:t>
            </w:r>
          </w:p>
        </w:tc>
        <w:tc>
          <w:tcPr>
            <w:tcW w:w="1313" w:type="dxa"/>
            <w:vAlign w:val="top"/>
          </w:tcPr>
          <w:p w14:paraId="05B7E579">
            <w:pPr>
              <w:spacing w:line="296" w:lineRule="auto"/>
              <w:rPr>
                <w:rFonts w:ascii="Arial"/>
                <w:sz w:val="21"/>
              </w:rPr>
            </w:pPr>
          </w:p>
          <w:p w14:paraId="18295CC7">
            <w:pPr>
              <w:pStyle w:val="6"/>
              <w:spacing w:before="65" w:line="274" w:lineRule="auto"/>
              <w:ind w:left="113" w:right="106"/>
            </w:pPr>
            <w:r>
              <w:rPr>
                <w:spacing w:val="17"/>
              </w:rPr>
              <w:t>上半年任务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过半</w:t>
            </w:r>
          </w:p>
        </w:tc>
        <w:tc>
          <w:tcPr>
            <w:tcW w:w="993" w:type="dxa"/>
            <w:vAlign w:val="top"/>
          </w:tcPr>
          <w:p w14:paraId="6C50A4AB">
            <w:pPr>
              <w:pStyle w:val="6"/>
              <w:spacing w:before="209" w:line="278" w:lineRule="auto"/>
              <w:ind w:left="114" w:right="252" w:firstLine="2"/>
              <w:jc w:val="both"/>
            </w:pPr>
            <w:r>
              <w:rPr>
                <w:spacing w:val="6"/>
              </w:rPr>
              <w:t>上半年</w:t>
            </w:r>
            <w:r>
              <w:t xml:space="preserve"> </w:t>
            </w:r>
            <w:r>
              <w:rPr>
                <w:spacing w:val="7"/>
              </w:rPr>
              <w:t>任务过</w:t>
            </w:r>
            <w:r>
              <w:t xml:space="preserve"> </w:t>
            </w:r>
            <w:r>
              <w:rPr>
                <w:spacing w:val="1"/>
              </w:rPr>
              <w:t>半</w:t>
            </w:r>
          </w:p>
        </w:tc>
        <w:tc>
          <w:tcPr>
            <w:tcW w:w="1703" w:type="dxa"/>
            <w:vAlign w:val="top"/>
          </w:tcPr>
          <w:p w14:paraId="036DAE46">
            <w:pPr>
              <w:pStyle w:val="6"/>
              <w:spacing w:before="50" w:line="275" w:lineRule="auto"/>
              <w:ind w:left="117" w:right="107"/>
              <w:jc w:val="both"/>
            </w:pPr>
            <w:r>
              <w:rPr>
                <w:spacing w:val="8"/>
              </w:rPr>
              <w:t>历史标准：根据</w:t>
            </w:r>
            <w:r>
              <w:rPr>
                <w:spacing w:val="1"/>
              </w:rPr>
              <w:t xml:space="preserve"> 2024 年</w:t>
            </w:r>
            <w:r>
              <w:rPr>
                <w:spacing w:val="-44"/>
              </w:rPr>
              <w:t xml:space="preserve"> </w:t>
            </w:r>
            <w:r>
              <w:rPr>
                <w:spacing w:val="1"/>
              </w:rPr>
              <w:t>完</w:t>
            </w:r>
            <w:r>
              <w:rPr>
                <w:spacing w:val="-47"/>
              </w:rPr>
              <w:t xml:space="preserve"> </w:t>
            </w:r>
            <w:r>
              <w:rPr>
                <w:spacing w:val="1"/>
              </w:rPr>
              <w:t>成</w:t>
            </w:r>
            <w:r>
              <w:rPr>
                <w:spacing w:val="-46"/>
              </w:rPr>
              <w:t xml:space="preserve"> </w:t>
            </w:r>
            <w:r>
              <w:rPr>
                <w:spacing w:val="1"/>
              </w:rPr>
              <w:t>情</w:t>
            </w:r>
            <w:r>
              <w:t xml:space="preserve"> </w:t>
            </w:r>
            <w:r>
              <w:rPr>
                <w:spacing w:val="5"/>
              </w:rPr>
              <w:t>况</w:t>
            </w:r>
            <w:r>
              <w:rPr>
                <w:spacing w:val="-52"/>
              </w:rPr>
              <w:t xml:space="preserve"> </w:t>
            </w:r>
            <w:r>
              <w:rPr>
                <w:spacing w:val="5"/>
              </w:rPr>
              <w:t>设置</w:t>
            </w:r>
            <w:r>
              <w:rPr>
                <w:spacing w:val="-8"/>
              </w:rPr>
              <w:t xml:space="preserve"> </w:t>
            </w:r>
            <w:r>
              <w:rPr>
                <w:spacing w:val="5"/>
              </w:rPr>
              <w:t>2025</w:t>
            </w:r>
            <w:r>
              <w:rPr>
                <w:spacing w:val="-10"/>
              </w:rPr>
              <w:t xml:space="preserve"> </w:t>
            </w:r>
            <w:r>
              <w:rPr>
                <w:spacing w:val="5"/>
              </w:rPr>
              <w:t>年</w:t>
            </w:r>
            <w:r>
              <w:t xml:space="preserve"> </w:t>
            </w:r>
            <w:r>
              <w:rPr>
                <w:spacing w:val="6"/>
              </w:rPr>
              <w:t>指标值</w:t>
            </w:r>
          </w:p>
        </w:tc>
      </w:tr>
      <w:tr w14:paraId="11F9EB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818" w:type="dxa"/>
            <w:vMerge w:val="continue"/>
            <w:tcBorders>
              <w:top w:val="nil"/>
              <w:bottom w:val="nil"/>
            </w:tcBorders>
            <w:vAlign w:val="top"/>
          </w:tcPr>
          <w:p w14:paraId="58697B91"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Merge w:val="continue"/>
            <w:tcBorders>
              <w:top w:val="nil"/>
              <w:bottom w:val="nil"/>
            </w:tcBorders>
            <w:vAlign w:val="top"/>
          </w:tcPr>
          <w:p w14:paraId="42573242">
            <w:pPr>
              <w:rPr>
                <w:rFonts w:ascii="Arial"/>
                <w:sz w:val="21"/>
              </w:rPr>
            </w:pPr>
          </w:p>
        </w:tc>
        <w:tc>
          <w:tcPr>
            <w:tcW w:w="1262" w:type="dxa"/>
            <w:vMerge w:val="continue"/>
            <w:tcBorders>
              <w:top w:val="nil"/>
            </w:tcBorders>
            <w:vAlign w:val="top"/>
          </w:tcPr>
          <w:p w14:paraId="1DF7CD52"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Align w:val="top"/>
          </w:tcPr>
          <w:p w14:paraId="15C2B28C">
            <w:pPr>
              <w:spacing w:line="298" w:lineRule="auto"/>
              <w:rPr>
                <w:rFonts w:ascii="Arial"/>
                <w:sz w:val="21"/>
              </w:rPr>
            </w:pPr>
          </w:p>
          <w:p w14:paraId="6B2EA972">
            <w:pPr>
              <w:pStyle w:val="6"/>
              <w:spacing w:before="65" w:line="273" w:lineRule="auto"/>
              <w:ind w:left="112" w:right="106" w:firstLine="1"/>
            </w:pPr>
            <w:r>
              <w:rPr>
                <w:spacing w:val="17"/>
              </w:rPr>
              <w:t>年底前完成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任务</w:t>
            </w:r>
          </w:p>
        </w:tc>
        <w:tc>
          <w:tcPr>
            <w:tcW w:w="993" w:type="dxa"/>
            <w:vAlign w:val="top"/>
          </w:tcPr>
          <w:p w14:paraId="1226402B">
            <w:pPr>
              <w:pStyle w:val="6"/>
              <w:spacing w:before="209" w:line="278" w:lineRule="auto"/>
              <w:ind w:left="115" w:right="103"/>
              <w:jc w:val="both"/>
            </w:pPr>
            <w:r>
              <w:rPr>
                <w:spacing w:val="-1"/>
              </w:rPr>
              <w:t>年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底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前</w:t>
            </w:r>
            <w:r>
              <w:t xml:space="preserve"> 完</w:t>
            </w:r>
            <w:r>
              <w:rPr>
                <w:spacing w:val="-16"/>
              </w:rPr>
              <w:t xml:space="preserve"> </w:t>
            </w:r>
            <w:r>
              <w:t>成</w:t>
            </w:r>
            <w:r>
              <w:rPr>
                <w:spacing w:val="-17"/>
              </w:rPr>
              <w:t xml:space="preserve"> </w:t>
            </w:r>
            <w:r>
              <w:t>任 务</w:t>
            </w:r>
          </w:p>
        </w:tc>
        <w:tc>
          <w:tcPr>
            <w:tcW w:w="1703" w:type="dxa"/>
            <w:vAlign w:val="top"/>
          </w:tcPr>
          <w:p w14:paraId="0128DE1D">
            <w:pPr>
              <w:pStyle w:val="6"/>
              <w:spacing w:before="54" w:line="274" w:lineRule="auto"/>
              <w:ind w:left="117" w:right="107"/>
              <w:jc w:val="both"/>
            </w:pPr>
            <w:r>
              <w:rPr>
                <w:spacing w:val="8"/>
              </w:rPr>
              <w:t>历史标准：根据</w:t>
            </w:r>
            <w:r>
              <w:rPr>
                <w:spacing w:val="1"/>
              </w:rPr>
              <w:t xml:space="preserve"> 2024 年</w:t>
            </w:r>
            <w:r>
              <w:rPr>
                <w:spacing w:val="-44"/>
              </w:rPr>
              <w:t xml:space="preserve"> </w:t>
            </w:r>
            <w:r>
              <w:rPr>
                <w:spacing w:val="1"/>
              </w:rPr>
              <w:t>完</w:t>
            </w:r>
            <w:r>
              <w:rPr>
                <w:spacing w:val="-47"/>
              </w:rPr>
              <w:t xml:space="preserve"> </w:t>
            </w:r>
            <w:r>
              <w:rPr>
                <w:spacing w:val="1"/>
              </w:rPr>
              <w:t>成</w:t>
            </w:r>
            <w:r>
              <w:rPr>
                <w:spacing w:val="-46"/>
              </w:rPr>
              <w:t xml:space="preserve"> </w:t>
            </w:r>
            <w:r>
              <w:rPr>
                <w:spacing w:val="1"/>
              </w:rPr>
              <w:t>情</w:t>
            </w:r>
            <w:r>
              <w:t xml:space="preserve"> </w:t>
            </w:r>
            <w:r>
              <w:rPr>
                <w:spacing w:val="5"/>
              </w:rPr>
              <w:t>况</w:t>
            </w:r>
            <w:r>
              <w:rPr>
                <w:spacing w:val="-52"/>
              </w:rPr>
              <w:t xml:space="preserve"> </w:t>
            </w:r>
            <w:r>
              <w:rPr>
                <w:spacing w:val="5"/>
              </w:rPr>
              <w:t>设置</w:t>
            </w:r>
            <w:r>
              <w:rPr>
                <w:spacing w:val="-8"/>
              </w:rPr>
              <w:t xml:space="preserve"> </w:t>
            </w:r>
            <w:r>
              <w:rPr>
                <w:spacing w:val="5"/>
              </w:rPr>
              <w:t>2025</w:t>
            </w:r>
            <w:r>
              <w:rPr>
                <w:spacing w:val="-10"/>
              </w:rPr>
              <w:t xml:space="preserve"> </w:t>
            </w:r>
            <w:r>
              <w:rPr>
                <w:spacing w:val="5"/>
              </w:rPr>
              <w:t>年</w:t>
            </w:r>
            <w:r>
              <w:t xml:space="preserve"> </w:t>
            </w:r>
            <w:r>
              <w:rPr>
                <w:spacing w:val="6"/>
              </w:rPr>
              <w:t>指标值</w:t>
            </w:r>
          </w:p>
        </w:tc>
      </w:tr>
      <w:tr w14:paraId="69034C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818" w:type="dxa"/>
            <w:vMerge w:val="continue"/>
            <w:tcBorders>
              <w:top w:val="nil"/>
              <w:bottom w:val="nil"/>
            </w:tcBorders>
            <w:vAlign w:val="top"/>
          </w:tcPr>
          <w:p w14:paraId="22749F87"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Merge w:val="continue"/>
            <w:tcBorders>
              <w:top w:val="nil"/>
            </w:tcBorders>
            <w:vAlign w:val="top"/>
          </w:tcPr>
          <w:p w14:paraId="216EA58F">
            <w:pPr>
              <w:rPr>
                <w:rFonts w:ascii="Arial"/>
                <w:sz w:val="21"/>
              </w:rPr>
            </w:pPr>
          </w:p>
        </w:tc>
        <w:tc>
          <w:tcPr>
            <w:tcW w:w="1262" w:type="dxa"/>
            <w:vAlign w:val="top"/>
          </w:tcPr>
          <w:p w14:paraId="55F1EE69">
            <w:pPr>
              <w:spacing w:line="303" w:lineRule="auto"/>
              <w:rPr>
                <w:rFonts w:ascii="Arial"/>
                <w:sz w:val="21"/>
              </w:rPr>
            </w:pPr>
          </w:p>
          <w:p w14:paraId="5F51CDCD">
            <w:pPr>
              <w:pStyle w:val="6"/>
              <w:spacing w:before="65" w:line="227" w:lineRule="auto"/>
              <w:ind w:left="217"/>
            </w:pPr>
            <w:r>
              <w:rPr>
                <w:spacing w:val="6"/>
              </w:rPr>
              <w:t>成本指标</w:t>
            </w:r>
          </w:p>
        </w:tc>
        <w:tc>
          <w:tcPr>
            <w:tcW w:w="1313" w:type="dxa"/>
            <w:vAlign w:val="top"/>
          </w:tcPr>
          <w:p w14:paraId="141A063B">
            <w:pPr>
              <w:pStyle w:val="6"/>
              <w:spacing w:before="52" w:line="228" w:lineRule="auto"/>
              <w:ind w:left="136"/>
            </w:pPr>
            <w:r>
              <w:rPr>
                <w:spacing w:val="8"/>
              </w:rPr>
              <w:t>产品质量监</w:t>
            </w:r>
          </w:p>
          <w:p w14:paraId="3F58A75C">
            <w:pPr>
              <w:pStyle w:val="6"/>
              <w:spacing w:before="65" w:line="228" w:lineRule="auto"/>
              <w:ind w:left="141"/>
            </w:pPr>
            <w:r>
              <w:rPr>
                <w:spacing w:val="7"/>
              </w:rPr>
              <w:t>督抽查、检</w:t>
            </w:r>
          </w:p>
          <w:p w14:paraId="11D46757">
            <w:pPr>
              <w:pStyle w:val="6"/>
              <w:spacing w:before="65" w:line="233" w:lineRule="auto"/>
              <w:ind w:left="556"/>
            </w:pPr>
            <w:r>
              <w:rPr>
                <w:spacing w:val="1"/>
              </w:rPr>
              <w:t>验</w:t>
            </w:r>
          </w:p>
        </w:tc>
        <w:tc>
          <w:tcPr>
            <w:tcW w:w="993" w:type="dxa"/>
            <w:vAlign w:val="top"/>
          </w:tcPr>
          <w:p w14:paraId="2FB41442">
            <w:pPr>
              <w:pStyle w:val="6"/>
              <w:spacing w:before="53" w:line="270" w:lineRule="auto"/>
              <w:ind w:left="191" w:right="177" w:firstLine="1"/>
              <w:jc w:val="both"/>
            </w:pPr>
            <w:r>
              <w:rPr>
                <w:spacing w:val="5"/>
              </w:rPr>
              <w:t>不超过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预算控</w:t>
            </w:r>
            <w:r>
              <w:t xml:space="preserve"> </w:t>
            </w:r>
            <w:r>
              <w:rPr>
                <w:spacing w:val="17"/>
                <w:w w:val="119"/>
              </w:rPr>
              <w:t>制数</w:t>
            </w:r>
          </w:p>
        </w:tc>
        <w:tc>
          <w:tcPr>
            <w:tcW w:w="1703" w:type="dxa"/>
            <w:vAlign w:val="top"/>
          </w:tcPr>
          <w:p w14:paraId="689497CF">
            <w:pPr>
              <w:pStyle w:val="6"/>
              <w:spacing w:before="53" w:line="270" w:lineRule="auto"/>
              <w:ind w:left="120" w:right="109" w:hanging="5"/>
              <w:jc w:val="both"/>
            </w:pPr>
            <w:r>
              <w:rPr>
                <w:spacing w:val="10"/>
              </w:rPr>
              <w:t>计划标准：响应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市财政过紧日子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号召</w:t>
            </w:r>
          </w:p>
        </w:tc>
      </w:tr>
      <w:tr w14:paraId="63AFC8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</w:trPr>
        <w:tc>
          <w:tcPr>
            <w:tcW w:w="1818" w:type="dxa"/>
            <w:vMerge w:val="continue"/>
            <w:tcBorders>
              <w:top w:val="nil"/>
              <w:bottom w:val="nil"/>
            </w:tcBorders>
            <w:vAlign w:val="top"/>
          </w:tcPr>
          <w:p w14:paraId="0719C74B"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Merge w:val="restart"/>
            <w:tcBorders>
              <w:bottom w:val="nil"/>
            </w:tcBorders>
            <w:vAlign w:val="top"/>
          </w:tcPr>
          <w:p w14:paraId="693B16CA">
            <w:pPr>
              <w:spacing w:line="258" w:lineRule="auto"/>
              <w:rPr>
                <w:rFonts w:ascii="Arial"/>
                <w:sz w:val="21"/>
              </w:rPr>
            </w:pPr>
          </w:p>
          <w:p w14:paraId="453E7972">
            <w:pPr>
              <w:spacing w:line="258" w:lineRule="auto"/>
              <w:rPr>
                <w:rFonts w:ascii="Arial"/>
                <w:sz w:val="21"/>
              </w:rPr>
            </w:pPr>
          </w:p>
          <w:p w14:paraId="43EB7E87">
            <w:pPr>
              <w:spacing w:line="258" w:lineRule="auto"/>
              <w:rPr>
                <w:rFonts w:ascii="Arial"/>
                <w:sz w:val="21"/>
              </w:rPr>
            </w:pPr>
          </w:p>
          <w:p w14:paraId="40647C80">
            <w:pPr>
              <w:spacing w:line="258" w:lineRule="auto"/>
              <w:rPr>
                <w:rFonts w:ascii="Arial"/>
                <w:sz w:val="21"/>
              </w:rPr>
            </w:pPr>
          </w:p>
          <w:p w14:paraId="235075BE">
            <w:pPr>
              <w:spacing w:line="259" w:lineRule="auto"/>
              <w:rPr>
                <w:rFonts w:ascii="Arial"/>
                <w:sz w:val="21"/>
              </w:rPr>
            </w:pPr>
          </w:p>
          <w:p w14:paraId="38D6C70E">
            <w:pPr>
              <w:spacing w:line="259" w:lineRule="auto"/>
              <w:rPr>
                <w:rFonts w:ascii="Arial"/>
                <w:sz w:val="21"/>
              </w:rPr>
            </w:pPr>
          </w:p>
          <w:p w14:paraId="5415A8BC">
            <w:pPr>
              <w:spacing w:line="259" w:lineRule="auto"/>
              <w:rPr>
                <w:rFonts w:ascii="Arial"/>
                <w:sz w:val="21"/>
              </w:rPr>
            </w:pPr>
          </w:p>
          <w:p w14:paraId="4F43003A">
            <w:pPr>
              <w:spacing w:line="259" w:lineRule="auto"/>
              <w:rPr>
                <w:rFonts w:ascii="Arial"/>
                <w:sz w:val="21"/>
              </w:rPr>
            </w:pPr>
          </w:p>
          <w:p w14:paraId="748AF65E">
            <w:pPr>
              <w:spacing w:line="259" w:lineRule="auto"/>
              <w:rPr>
                <w:rFonts w:ascii="Arial"/>
                <w:sz w:val="21"/>
              </w:rPr>
            </w:pPr>
          </w:p>
          <w:p w14:paraId="6F773A41">
            <w:pPr>
              <w:spacing w:line="259" w:lineRule="auto"/>
              <w:rPr>
                <w:rFonts w:ascii="Arial"/>
                <w:sz w:val="21"/>
              </w:rPr>
            </w:pPr>
          </w:p>
          <w:p w14:paraId="7563CF21">
            <w:pPr>
              <w:spacing w:line="259" w:lineRule="auto"/>
              <w:rPr>
                <w:rFonts w:ascii="Arial"/>
                <w:sz w:val="21"/>
              </w:rPr>
            </w:pPr>
          </w:p>
          <w:p w14:paraId="00ABD1BB">
            <w:pPr>
              <w:pStyle w:val="6"/>
              <w:spacing w:before="65" w:line="228" w:lineRule="auto"/>
              <w:ind w:left="305"/>
            </w:pPr>
            <w:r>
              <w:rPr>
                <w:spacing w:val="6"/>
              </w:rPr>
              <w:t>效益指标</w:t>
            </w:r>
          </w:p>
        </w:tc>
        <w:tc>
          <w:tcPr>
            <w:tcW w:w="1262" w:type="dxa"/>
            <w:vAlign w:val="top"/>
          </w:tcPr>
          <w:p w14:paraId="2F3AC57B">
            <w:pPr>
              <w:spacing w:line="316" w:lineRule="auto"/>
              <w:rPr>
                <w:rFonts w:ascii="Arial"/>
                <w:sz w:val="21"/>
              </w:rPr>
            </w:pPr>
          </w:p>
          <w:p w14:paraId="47AA9CB3">
            <w:pPr>
              <w:spacing w:line="316" w:lineRule="auto"/>
              <w:rPr>
                <w:rFonts w:ascii="Arial"/>
                <w:sz w:val="21"/>
              </w:rPr>
            </w:pPr>
          </w:p>
          <w:p w14:paraId="2E3E5450">
            <w:pPr>
              <w:spacing w:line="316" w:lineRule="auto"/>
              <w:rPr>
                <w:rFonts w:ascii="Arial"/>
                <w:sz w:val="21"/>
              </w:rPr>
            </w:pPr>
          </w:p>
          <w:p w14:paraId="2057AB2D">
            <w:pPr>
              <w:pStyle w:val="6"/>
              <w:spacing w:before="65" w:line="234" w:lineRule="auto"/>
              <w:ind w:left="429" w:right="211" w:hanging="212"/>
            </w:pPr>
            <w:r>
              <w:rPr>
                <w:spacing w:val="6"/>
              </w:rPr>
              <w:t>社会效益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指标</w:t>
            </w:r>
          </w:p>
        </w:tc>
        <w:tc>
          <w:tcPr>
            <w:tcW w:w="1313" w:type="dxa"/>
            <w:vAlign w:val="top"/>
          </w:tcPr>
          <w:p w14:paraId="71448F4C">
            <w:pPr>
              <w:spacing w:line="300" w:lineRule="auto"/>
              <w:rPr>
                <w:rFonts w:ascii="Arial"/>
                <w:sz w:val="21"/>
              </w:rPr>
            </w:pPr>
          </w:p>
          <w:p w14:paraId="1FF83D32">
            <w:pPr>
              <w:pStyle w:val="6"/>
              <w:spacing w:before="65" w:line="227" w:lineRule="auto"/>
              <w:ind w:left="139"/>
            </w:pPr>
            <w:r>
              <w:rPr>
                <w:spacing w:val="7"/>
              </w:rPr>
              <w:t>为企业提供</w:t>
            </w:r>
          </w:p>
          <w:p w14:paraId="2E53DC54">
            <w:pPr>
              <w:pStyle w:val="6"/>
              <w:spacing w:before="65" w:line="228" w:lineRule="auto"/>
              <w:ind w:left="136"/>
            </w:pPr>
            <w:r>
              <w:rPr>
                <w:spacing w:val="8"/>
              </w:rPr>
              <w:t>产品质量检</w:t>
            </w:r>
          </w:p>
          <w:p w14:paraId="056309EA">
            <w:pPr>
              <w:pStyle w:val="6"/>
              <w:spacing w:before="64" w:line="228" w:lineRule="auto"/>
              <w:ind w:left="136"/>
            </w:pPr>
            <w:r>
              <w:rPr>
                <w:spacing w:val="8"/>
              </w:rPr>
              <w:t>验服务、接</w:t>
            </w:r>
          </w:p>
          <w:p w14:paraId="6D8C7246">
            <w:pPr>
              <w:pStyle w:val="6"/>
              <w:spacing w:before="65" w:line="227" w:lineRule="auto"/>
              <w:ind w:left="141"/>
            </w:pPr>
            <w:r>
              <w:rPr>
                <w:spacing w:val="7"/>
              </w:rPr>
              <w:t>受社会委托</w:t>
            </w:r>
          </w:p>
          <w:p w14:paraId="2C75471C">
            <w:pPr>
              <w:pStyle w:val="6"/>
              <w:spacing w:before="66" w:line="228" w:lineRule="auto"/>
              <w:ind w:left="136"/>
            </w:pPr>
            <w:r>
              <w:rPr>
                <w:spacing w:val="8"/>
              </w:rPr>
              <w:t>产品质量检</w:t>
            </w:r>
          </w:p>
          <w:p w14:paraId="73AE16A8">
            <w:pPr>
              <w:pStyle w:val="6"/>
              <w:spacing w:before="65" w:line="228" w:lineRule="auto"/>
              <w:ind w:left="347"/>
            </w:pPr>
            <w:r>
              <w:rPr>
                <w:spacing w:val="7"/>
              </w:rPr>
              <w:t>验服务</w:t>
            </w:r>
          </w:p>
        </w:tc>
        <w:tc>
          <w:tcPr>
            <w:tcW w:w="993" w:type="dxa"/>
            <w:vAlign w:val="top"/>
          </w:tcPr>
          <w:p w14:paraId="5FC9DA57">
            <w:pPr>
              <w:pStyle w:val="6"/>
              <w:spacing w:before="54" w:line="281" w:lineRule="auto"/>
              <w:ind w:left="114" w:right="103"/>
              <w:jc w:val="both"/>
            </w:pPr>
            <w:r>
              <w:t>全</w:t>
            </w:r>
            <w:r>
              <w:rPr>
                <w:spacing w:val="-17"/>
              </w:rPr>
              <w:t xml:space="preserve"> </w:t>
            </w:r>
            <w:r>
              <w:t>年</w:t>
            </w:r>
            <w:r>
              <w:rPr>
                <w:spacing w:val="-15"/>
              </w:rPr>
              <w:t xml:space="preserve"> </w:t>
            </w:r>
            <w:r>
              <w:t>杜 绝</w:t>
            </w:r>
            <w:r>
              <w:rPr>
                <w:spacing w:val="-17"/>
              </w:rPr>
              <w:t xml:space="preserve"> </w:t>
            </w:r>
            <w:r>
              <w:t>重</w:t>
            </w:r>
            <w:r>
              <w:rPr>
                <w:spacing w:val="-13"/>
              </w:rPr>
              <w:t xml:space="preserve"> </w:t>
            </w:r>
            <w:r>
              <w:t xml:space="preserve">大 </w:t>
            </w:r>
            <w:r>
              <w:rPr>
                <w:spacing w:val="-1"/>
              </w:rPr>
              <w:t>质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安</w:t>
            </w:r>
            <w:r>
              <w:t xml:space="preserve"> 全</w:t>
            </w:r>
            <w:r>
              <w:rPr>
                <w:spacing w:val="-18"/>
              </w:rPr>
              <w:t xml:space="preserve"> </w:t>
            </w:r>
            <w:r>
              <w:t>事</w:t>
            </w:r>
            <w:r>
              <w:rPr>
                <w:spacing w:val="-12"/>
              </w:rPr>
              <w:t xml:space="preserve"> </w:t>
            </w:r>
            <w:r>
              <w:t>故 和</w:t>
            </w:r>
            <w:r>
              <w:rPr>
                <w:spacing w:val="-17"/>
              </w:rPr>
              <w:t xml:space="preserve"> </w:t>
            </w:r>
            <w:r>
              <w:t>有</w:t>
            </w:r>
            <w:r>
              <w:rPr>
                <w:spacing w:val="-14"/>
              </w:rPr>
              <w:t xml:space="preserve"> </w:t>
            </w:r>
            <w:r>
              <w:t xml:space="preserve">社 </w:t>
            </w:r>
            <w:r>
              <w:rPr>
                <w:spacing w:val="-3"/>
              </w:rPr>
              <w:t>会</w:t>
            </w:r>
            <w:r>
              <w:rPr>
                <w:spacing w:val="-18"/>
              </w:rPr>
              <w:t xml:space="preserve"> </w:t>
            </w:r>
            <w:r>
              <w:rPr>
                <w:spacing w:val="-3"/>
              </w:rPr>
              <w:t>影 响</w:t>
            </w:r>
            <w:r>
              <w:t xml:space="preserve"> </w:t>
            </w:r>
            <w:r>
              <w:rPr>
                <w:spacing w:val="-4"/>
              </w:rPr>
              <w:t>的 的</w:t>
            </w:r>
            <w:r>
              <w:rPr>
                <w:spacing w:val="-15"/>
              </w:rPr>
              <w:t xml:space="preserve"> </w:t>
            </w:r>
            <w:r>
              <w:rPr>
                <w:spacing w:val="-4"/>
              </w:rPr>
              <w:t>事</w:t>
            </w:r>
            <w:r>
              <w:t xml:space="preserve"> </w:t>
            </w:r>
            <w:r>
              <w:rPr>
                <w:spacing w:val="1"/>
              </w:rPr>
              <w:t>故</w:t>
            </w:r>
          </w:p>
        </w:tc>
        <w:tc>
          <w:tcPr>
            <w:tcW w:w="1703" w:type="dxa"/>
            <w:vAlign w:val="top"/>
          </w:tcPr>
          <w:p w14:paraId="01ED1963">
            <w:pPr>
              <w:spacing w:line="307" w:lineRule="auto"/>
              <w:rPr>
                <w:rFonts w:ascii="Arial"/>
                <w:sz w:val="21"/>
              </w:rPr>
            </w:pPr>
          </w:p>
          <w:p w14:paraId="3031E55D">
            <w:pPr>
              <w:spacing w:line="307" w:lineRule="auto"/>
              <w:rPr>
                <w:rFonts w:ascii="Arial"/>
                <w:sz w:val="21"/>
              </w:rPr>
            </w:pPr>
          </w:p>
          <w:p w14:paraId="128806D8">
            <w:pPr>
              <w:spacing w:line="307" w:lineRule="auto"/>
              <w:rPr>
                <w:rFonts w:ascii="Arial"/>
                <w:sz w:val="21"/>
              </w:rPr>
            </w:pPr>
          </w:p>
          <w:p w14:paraId="3F2DAC3A">
            <w:pPr>
              <w:pStyle w:val="6"/>
              <w:spacing w:before="65" w:line="273" w:lineRule="auto"/>
              <w:ind w:left="439" w:right="114" w:hanging="317"/>
            </w:pPr>
            <w:r>
              <w:rPr>
                <w:spacing w:val="8"/>
              </w:rPr>
              <w:t>计划标准：对事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故零容忍</w:t>
            </w:r>
          </w:p>
        </w:tc>
      </w:tr>
      <w:tr w14:paraId="4C4B2C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</w:trPr>
        <w:tc>
          <w:tcPr>
            <w:tcW w:w="1818" w:type="dxa"/>
            <w:vMerge w:val="continue"/>
            <w:tcBorders>
              <w:top w:val="nil"/>
              <w:bottom w:val="nil"/>
            </w:tcBorders>
            <w:vAlign w:val="top"/>
          </w:tcPr>
          <w:p w14:paraId="664D6EBB"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Merge w:val="continue"/>
            <w:tcBorders>
              <w:top w:val="nil"/>
              <w:bottom w:val="nil"/>
            </w:tcBorders>
            <w:vAlign w:val="top"/>
          </w:tcPr>
          <w:p w14:paraId="2E55FCA4">
            <w:pPr>
              <w:rPr>
                <w:rFonts w:ascii="Arial"/>
                <w:sz w:val="21"/>
              </w:rPr>
            </w:pPr>
          </w:p>
        </w:tc>
        <w:tc>
          <w:tcPr>
            <w:tcW w:w="1262" w:type="dxa"/>
            <w:vAlign w:val="top"/>
          </w:tcPr>
          <w:p w14:paraId="1ABC8815">
            <w:pPr>
              <w:spacing w:line="273" w:lineRule="auto"/>
              <w:rPr>
                <w:rFonts w:ascii="Arial"/>
                <w:sz w:val="21"/>
              </w:rPr>
            </w:pPr>
          </w:p>
          <w:p w14:paraId="4B882DA1">
            <w:pPr>
              <w:spacing w:line="273" w:lineRule="auto"/>
              <w:rPr>
                <w:rFonts w:ascii="Arial"/>
                <w:sz w:val="21"/>
              </w:rPr>
            </w:pPr>
          </w:p>
          <w:p w14:paraId="71BFC305">
            <w:pPr>
              <w:spacing w:line="274" w:lineRule="auto"/>
              <w:rPr>
                <w:rFonts w:ascii="Arial"/>
                <w:sz w:val="21"/>
              </w:rPr>
            </w:pPr>
          </w:p>
          <w:p w14:paraId="117A658F">
            <w:pPr>
              <w:pStyle w:val="6"/>
              <w:spacing w:before="65" w:line="228" w:lineRule="auto"/>
              <w:ind w:left="217"/>
            </w:pPr>
            <w:r>
              <w:rPr>
                <w:spacing w:val="6"/>
              </w:rPr>
              <w:t>可持续影</w:t>
            </w:r>
          </w:p>
          <w:p w14:paraId="404670DB">
            <w:pPr>
              <w:pStyle w:val="6"/>
              <w:spacing w:before="12" w:line="231" w:lineRule="auto"/>
              <w:ind w:left="540"/>
            </w:pPr>
            <w:r>
              <w:t>响</w:t>
            </w:r>
          </w:p>
          <w:p w14:paraId="06C95CFA">
            <w:pPr>
              <w:pStyle w:val="6"/>
              <w:spacing w:before="9" w:line="228" w:lineRule="auto"/>
              <w:ind w:left="429"/>
            </w:pPr>
            <w:r>
              <w:rPr>
                <w:spacing w:val="3"/>
              </w:rPr>
              <w:t>指标</w:t>
            </w:r>
          </w:p>
        </w:tc>
        <w:tc>
          <w:tcPr>
            <w:tcW w:w="1313" w:type="dxa"/>
            <w:vAlign w:val="top"/>
          </w:tcPr>
          <w:p w14:paraId="276E6452">
            <w:pPr>
              <w:spacing w:line="307" w:lineRule="auto"/>
              <w:rPr>
                <w:rFonts w:ascii="Arial"/>
                <w:sz w:val="21"/>
              </w:rPr>
            </w:pPr>
          </w:p>
          <w:p w14:paraId="600D3416">
            <w:pPr>
              <w:spacing w:line="307" w:lineRule="auto"/>
              <w:rPr>
                <w:rFonts w:ascii="Arial"/>
                <w:sz w:val="21"/>
              </w:rPr>
            </w:pPr>
          </w:p>
          <w:p w14:paraId="1917F248">
            <w:pPr>
              <w:spacing w:line="307" w:lineRule="auto"/>
              <w:rPr>
                <w:rFonts w:ascii="Arial"/>
                <w:sz w:val="21"/>
              </w:rPr>
            </w:pPr>
          </w:p>
          <w:p w14:paraId="72A8F66A">
            <w:pPr>
              <w:pStyle w:val="6"/>
              <w:spacing w:before="65" w:line="273" w:lineRule="auto"/>
              <w:ind w:left="464" w:right="130" w:hanging="328"/>
            </w:pPr>
            <w:r>
              <w:rPr>
                <w:spacing w:val="8"/>
              </w:rPr>
              <w:t>抽查工作影</w:t>
            </w:r>
            <w:r>
              <w:t xml:space="preserve"> </w:t>
            </w:r>
            <w:r>
              <w:rPr>
                <w:spacing w:val="-1"/>
              </w:rPr>
              <w:t>响力</w:t>
            </w:r>
          </w:p>
        </w:tc>
        <w:tc>
          <w:tcPr>
            <w:tcW w:w="993" w:type="dxa"/>
            <w:vAlign w:val="top"/>
          </w:tcPr>
          <w:p w14:paraId="59F34A75">
            <w:pPr>
              <w:pStyle w:val="6"/>
              <w:spacing w:before="54" w:line="281" w:lineRule="auto"/>
              <w:ind w:left="115" w:right="94" w:firstLine="74"/>
              <w:jc w:val="both"/>
            </w:pPr>
            <w:r>
              <w:rPr>
                <w:spacing w:val="6"/>
              </w:rPr>
              <w:t>全年促</w:t>
            </w:r>
            <w:r>
              <w:t xml:space="preserve">  </w:t>
            </w:r>
            <w:r>
              <w:rPr>
                <w:spacing w:val="31"/>
              </w:rPr>
              <w:t>进企业</w:t>
            </w:r>
            <w:r>
              <w:t xml:space="preserve">  </w:t>
            </w:r>
            <w:r>
              <w:rPr>
                <w:spacing w:val="31"/>
              </w:rPr>
              <w:t>加强质</w:t>
            </w:r>
            <w:r>
              <w:t xml:space="preserve">  </w:t>
            </w:r>
            <w:r>
              <w:rPr>
                <w:spacing w:val="-6"/>
              </w:rPr>
              <w:t>量管理，</w:t>
            </w:r>
            <w:r>
              <w:rPr>
                <w:spacing w:val="1"/>
              </w:rPr>
              <w:t xml:space="preserve"> </w:t>
            </w:r>
            <w:r>
              <w:rPr>
                <w:spacing w:val="31"/>
              </w:rPr>
              <w:t>建立健</w:t>
            </w:r>
            <w:r>
              <w:t xml:space="preserve">  </w:t>
            </w:r>
            <w:r>
              <w:rPr>
                <w:spacing w:val="31"/>
              </w:rPr>
              <w:t>全产品</w:t>
            </w:r>
            <w:r>
              <w:t xml:space="preserve">  </w:t>
            </w:r>
            <w:r>
              <w:rPr>
                <w:spacing w:val="31"/>
              </w:rPr>
              <w:t>质量长</w:t>
            </w:r>
            <w:r>
              <w:t xml:space="preserve">  </w:t>
            </w:r>
            <w:r>
              <w:rPr>
                <w:spacing w:val="31"/>
              </w:rPr>
              <w:t>效机制</w:t>
            </w:r>
          </w:p>
        </w:tc>
        <w:tc>
          <w:tcPr>
            <w:tcW w:w="1703" w:type="dxa"/>
            <w:vAlign w:val="top"/>
          </w:tcPr>
          <w:p w14:paraId="7154A0BB">
            <w:pPr>
              <w:spacing w:line="255" w:lineRule="auto"/>
              <w:rPr>
                <w:rFonts w:ascii="Arial"/>
                <w:sz w:val="21"/>
              </w:rPr>
            </w:pPr>
          </w:p>
          <w:p w14:paraId="6D920C7F">
            <w:pPr>
              <w:spacing w:line="255" w:lineRule="auto"/>
              <w:rPr>
                <w:rFonts w:ascii="Arial"/>
                <w:sz w:val="21"/>
              </w:rPr>
            </w:pPr>
          </w:p>
          <w:p w14:paraId="40A88FC2">
            <w:pPr>
              <w:spacing w:line="256" w:lineRule="auto"/>
              <w:rPr>
                <w:rFonts w:ascii="Arial"/>
                <w:sz w:val="21"/>
              </w:rPr>
            </w:pPr>
          </w:p>
          <w:p w14:paraId="067EC38A">
            <w:pPr>
              <w:pStyle w:val="6"/>
              <w:spacing w:before="65" w:line="228" w:lineRule="auto"/>
              <w:ind w:left="122"/>
            </w:pPr>
            <w:r>
              <w:rPr>
                <w:spacing w:val="8"/>
              </w:rPr>
              <w:t>计划标准：建立</w:t>
            </w:r>
          </w:p>
          <w:p w14:paraId="21412EA5">
            <w:pPr>
              <w:pStyle w:val="6"/>
              <w:spacing w:before="64" w:line="228" w:lineRule="auto"/>
              <w:ind w:left="122"/>
            </w:pPr>
            <w:r>
              <w:rPr>
                <w:spacing w:val="8"/>
              </w:rPr>
              <w:t>健全产品质量长</w:t>
            </w:r>
          </w:p>
          <w:p w14:paraId="6ECE554B">
            <w:pPr>
              <w:pStyle w:val="6"/>
              <w:spacing w:before="65" w:line="227" w:lineRule="auto"/>
              <w:ind w:left="547"/>
            </w:pPr>
            <w:r>
              <w:rPr>
                <w:spacing w:val="5"/>
              </w:rPr>
              <w:t>效机制</w:t>
            </w:r>
          </w:p>
        </w:tc>
      </w:tr>
      <w:tr w14:paraId="4B2F51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1818" w:type="dxa"/>
            <w:vMerge w:val="continue"/>
            <w:tcBorders>
              <w:top w:val="nil"/>
            </w:tcBorders>
            <w:vAlign w:val="top"/>
          </w:tcPr>
          <w:p w14:paraId="4E60DA5A"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Merge w:val="continue"/>
            <w:tcBorders>
              <w:top w:val="nil"/>
            </w:tcBorders>
            <w:vAlign w:val="top"/>
          </w:tcPr>
          <w:p w14:paraId="6DE3B6F4">
            <w:pPr>
              <w:rPr>
                <w:rFonts w:ascii="Arial"/>
                <w:sz w:val="21"/>
              </w:rPr>
            </w:pPr>
          </w:p>
        </w:tc>
        <w:tc>
          <w:tcPr>
            <w:tcW w:w="1262" w:type="dxa"/>
            <w:vAlign w:val="top"/>
          </w:tcPr>
          <w:p w14:paraId="3F200361">
            <w:pPr>
              <w:pStyle w:val="6"/>
              <w:spacing w:before="32" w:line="227" w:lineRule="auto"/>
              <w:ind w:left="217"/>
            </w:pPr>
            <w:r>
              <w:rPr>
                <w:spacing w:val="6"/>
              </w:rPr>
              <w:t>社会公众</w:t>
            </w:r>
          </w:p>
          <w:p w14:paraId="409F5AAB">
            <w:pPr>
              <w:pStyle w:val="6"/>
              <w:spacing w:before="15" w:line="228" w:lineRule="auto"/>
              <w:ind w:left="218"/>
            </w:pPr>
            <w:r>
              <w:rPr>
                <w:spacing w:val="6"/>
              </w:rPr>
              <w:t>或服务对</w:t>
            </w:r>
          </w:p>
          <w:p w14:paraId="2E7D9E3A">
            <w:pPr>
              <w:pStyle w:val="6"/>
              <w:spacing w:before="12" w:line="228" w:lineRule="auto"/>
              <w:ind w:left="223"/>
            </w:pPr>
            <w:r>
              <w:rPr>
                <w:spacing w:val="5"/>
              </w:rPr>
              <w:t>象满意度</w:t>
            </w:r>
          </w:p>
          <w:p w14:paraId="371A3A3E">
            <w:pPr>
              <w:pStyle w:val="6"/>
              <w:spacing w:before="13" w:line="205" w:lineRule="auto"/>
              <w:ind w:left="429"/>
            </w:pPr>
            <w:r>
              <w:rPr>
                <w:spacing w:val="3"/>
              </w:rPr>
              <w:t>指标</w:t>
            </w:r>
          </w:p>
        </w:tc>
        <w:tc>
          <w:tcPr>
            <w:tcW w:w="1313" w:type="dxa"/>
            <w:vAlign w:val="top"/>
          </w:tcPr>
          <w:p w14:paraId="4504C527">
            <w:pPr>
              <w:pStyle w:val="6"/>
              <w:spacing w:before="265" w:line="273" w:lineRule="auto"/>
              <w:ind w:left="136" w:right="130" w:firstLine="3"/>
            </w:pPr>
            <w:r>
              <w:rPr>
                <w:spacing w:val="7"/>
              </w:rPr>
              <w:t>企业对抽检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服务满意度</w:t>
            </w:r>
          </w:p>
        </w:tc>
        <w:tc>
          <w:tcPr>
            <w:tcW w:w="993" w:type="dxa"/>
            <w:vAlign w:val="top"/>
          </w:tcPr>
          <w:p w14:paraId="4AAC6C26">
            <w:pPr>
              <w:spacing w:line="354" w:lineRule="auto"/>
              <w:rPr>
                <w:rFonts w:ascii="Arial"/>
                <w:sz w:val="21"/>
              </w:rPr>
            </w:pPr>
          </w:p>
          <w:p w14:paraId="74D3B84F">
            <w:pPr>
              <w:pStyle w:val="6"/>
              <w:spacing w:before="65" w:line="268" w:lineRule="exact"/>
              <w:ind w:left="451"/>
            </w:pPr>
            <w:r>
              <w:rPr>
                <w:spacing w:val="2"/>
                <w:position w:val="1"/>
              </w:rPr>
              <w:t>90%</w:t>
            </w:r>
          </w:p>
        </w:tc>
        <w:tc>
          <w:tcPr>
            <w:tcW w:w="1703" w:type="dxa"/>
            <w:vAlign w:val="top"/>
          </w:tcPr>
          <w:p w14:paraId="28BC0D08">
            <w:pPr>
              <w:pStyle w:val="6"/>
              <w:spacing w:before="109" w:line="228" w:lineRule="auto"/>
              <w:ind w:left="122"/>
            </w:pPr>
            <w:r>
              <w:rPr>
                <w:spacing w:val="8"/>
              </w:rPr>
              <w:t>计划标准：加大</w:t>
            </w:r>
          </w:p>
          <w:p w14:paraId="3C7AE84F">
            <w:pPr>
              <w:pStyle w:val="6"/>
              <w:spacing w:before="64" w:line="228" w:lineRule="auto"/>
              <w:ind w:left="125"/>
            </w:pPr>
            <w:r>
              <w:rPr>
                <w:spacing w:val="8"/>
              </w:rPr>
              <w:t>工作力度提高服</w:t>
            </w:r>
          </w:p>
          <w:p w14:paraId="3250C665">
            <w:pPr>
              <w:pStyle w:val="6"/>
              <w:spacing w:before="65" w:line="228" w:lineRule="auto"/>
              <w:ind w:left="544"/>
            </w:pPr>
            <w:r>
              <w:rPr>
                <w:spacing w:val="6"/>
              </w:rPr>
              <w:t>务质量</w:t>
            </w:r>
          </w:p>
        </w:tc>
      </w:tr>
      <w:tr w14:paraId="103357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818" w:type="dxa"/>
            <w:vAlign w:val="top"/>
          </w:tcPr>
          <w:p w14:paraId="252149ED">
            <w:pPr>
              <w:pStyle w:val="6"/>
              <w:spacing w:before="155" w:line="235" w:lineRule="auto"/>
              <w:ind w:left="810" w:right="172" w:hanging="630"/>
            </w:pPr>
            <w:r>
              <w:rPr>
                <w:spacing w:val="8"/>
              </w:rPr>
              <w:t>其他需说明的问</w:t>
            </w:r>
            <w:r>
              <w:rPr>
                <w:spacing w:val="2"/>
              </w:rPr>
              <w:t xml:space="preserve"> </w:t>
            </w:r>
            <w:r>
              <w:t>题</w:t>
            </w:r>
          </w:p>
        </w:tc>
        <w:tc>
          <w:tcPr>
            <w:tcW w:w="6705" w:type="dxa"/>
            <w:gridSpan w:val="5"/>
            <w:vAlign w:val="top"/>
          </w:tcPr>
          <w:p w14:paraId="12601B86">
            <w:pPr>
              <w:pStyle w:val="6"/>
              <w:spacing w:before="286" w:line="228" w:lineRule="auto"/>
              <w:ind w:left="2633"/>
            </w:pPr>
            <w:r>
              <w:t>无</w:t>
            </w:r>
          </w:p>
        </w:tc>
      </w:tr>
      <w:tr w14:paraId="4387CE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7" w:hRule="atLeast"/>
        </w:trPr>
        <w:tc>
          <w:tcPr>
            <w:tcW w:w="1818" w:type="dxa"/>
            <w:vAlign w:val="top"/>
          </w:tcPr>
          <w:p w14:paraId="6C934E8E">
            <w:pPr>
              <w:spacing w:line="335" w:lineRule="auto"/>
              <w:rPr>
                <w:rFonts w:ascii="Arial"/>
                <w:sz w:val="21"/>
              </w:rPr>
            </w:pPr>
          </w:p>
          <w:p w14:paraId="64719604">
            <w:pPr>
              <w:spacing w:line="336" w:lineRule="auto"/>
              <w:rPr>
                <w:rFonts w:ascii="Arial"/>
                <w:sz w:val="21"/>
              </w:rPr>
            </w:pPr>
          </w:p>
          <w:p w14:paraId="5DFC09E7">
            <w:pPr>
              <w:pStyle w:val="6"/>
              <w:spacing w:before="65" w:line="273" w:lineRule="auto"/>
              <w:ind w:left="117" w:right="110" w:hanging="1"/>
            </w:pPr>
            <w:r>
              <w:rPr>
                <w:spacing w:val="26"/>
              </w:rPr>
              <w:t>主管部门审核意</w:t>
            </w:r>
            <w:r>
              <w:rPr>
                <w:spacing w:val="3"/>
              </w:rPr>
              <w:t xml:space="preserve"> </w:t>
            </w:r>
            <w:r>
              <w:t>见</w:t>
            </w:r>
          </w:p>
        </w:tc>
        <w:tc>
          <w:tcPr>
            <w:tcW w:w="6705" w:type="dxa"/>
            <w:gridSpan w:val="5"/>
            <w:vAlign w:val="top"/>
          </w:tcPr>
          <w:p w14:paraId="11DF2075">
            <w:pPr>
              <w:spacing w:line="336" w:lineRule="auto"/>
              <w:rPr>
                <w:rFonts w:ascii="Arial"/>
                <w:sz w:val="21"/>
              </w:rPr>
            </w:pPr>
          </w:p>
          <w:p w14:paraId="3289049A">
            <w:pPr>
              <w:spacing w:line="336" w:lineRule="auto"/>
              <w:rPr>
                <w:rFonts w:ascii="Arial"/>
                <w:sz w:val="21"/>
              </w:rPr>
            </w:pPr>
          </w:p>
          <w:p w14:paraId="757FC02B">
            <w:pPr>
              <w:pStyle w:val="6"/>
              <w:spacing w:before="65" w:line="247" w:lineRule="auto"/>
              <w:ind w:left="5046" w:right="422" w:firstLine="429"/>
            </w:pPr>
            <w:r>
              <w:t xml:space="preserve">（盖章） </w:t>
            </w:r>
            <w:r>
              <w:rPr>
                <w:spacing w:val="-2"/>
              </w:rPr>
              <w:t>年</w:t>
            </w:r>
            <w:r>
              <w:rPr>
                <w:spacing w:val="12"/>
              </w:rPr>
              <w:t xml:space="preserve">  </w:t>
            </w:r>
            <w:r>
              <w:rPr>
                <w:spacing w:val="-2"/>
              </w:rPr>
              <w:t>月</w:t>
            </w:r>
            <w:r>
              <w:rPr>
                <w:spacing w:val="20"/>
              </w:rPr>
              <w:t xml:space="preserve">   </w:t>
            </w:r>
            <w:r>
              <w:rPr>
                <w:spacing w:val="-2"/>
              </w:rPr>
              <w:t>日</w:t>
            </w:r>
          </w:p>
        </w:tc>
      </w:tr>
    </w:tbl>
    <w:p w14:paraId="02C8CF91">
      <w:pPr>
        <w:sectPr>
          <w:footerReference r:id="rId12" w:type="default"/>
          <w:pgSz w:w="11906" w:h="16839"/>
          <w:pgMar w:top="1431" w:right="1689" w:bottom="664" w:left="1688" w:header="0" w:footer="487" w:gutter="0"/>
          <w:cols w:space="720" w:num="1"/>
        </w:sectPr>
      </w:pPr>
    </w:p>
    <w:p w14:paraId="6C55C7A3">
      <w:pPr>
        <w:spacing w:line="91" w:lineRule="auto"/>
        <w:rPr>
          <w:rFonts w:ascii="Arial"/>
          <w:sz w:val="2"/>
        </w:rPr>
      </w:pP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7"/>
        <w:gridCol w:w="6706"/>
      </w:tblGrid>
      <w:tr w14:paraId="4F7BBB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4" w:hRule="atLeast"/>
        </w:trPr>
        <w:tc>
          <w:tcPr>
            <w:tcW w:w="1817" w:type="dxa"/>
            <w:vAlign w:val="top"/>
          </w:tcPr>
          <w:p w14:paraId="068C7E95">
            <w:pPr>
              <w:spacing w:line="247" w:lineRule="auto"/>
              <w:rPr>
                <w:rFonts w:ascii="Arial"/>
                <w:sz w:val="21"/>
              </w:rPr>
            </w:pPr>
          </w:p>
          <w:p w14:paraId="6534A6EA">
            <w:pPr>
              <w:spacing w:line="247" w:lineRule="auto"/>
              <w:rPr>
                <w:rFonts w:ascii="Arial"/>
                <w:sz w:val="21"/>
              </w:rPr>
            </w:pPr>
          </w:p>
          <w:p w14:paraId="7F01FC82">
            <w:pPr>
              <w:spacing w:line="247" w:lineRule="auto"/>
              <w:rPr>
                <w:rFonts w:ascii="Arial"/>
                <w:sz w:val="21"/>
              </w:rPr>
            </w:pPr>
          </w:p>
          <w:p w14:paraId="5ACEA63D">
            <w:pPr>
              <w:pStyle w:val="6"/>
              <w:spacing w:before="65" w:line="233" w:lineRule="auto"/>
              <w:ind w:left="813" w:right="171" w:hanging="633"/>
            </w:pPr>
            <w:r>
              <w:rPr>
                <w:spacing w:val="8"/>
              </w:rPr>
              <w:t>财政部门审核意</w:t>
            </w:r>
            <w:r>
              <w:rPr>
                <w:spacing w:val="2"/>
              </w:rPr>
              <w:t xml:space="preserve"> </w:t>
            </w:r>
            <w:r>
              <w:t>见</w:t>
            </w:r>
          </w:p>
        </w:tc>
        <w:tc>
          <w:tcPr>
            <w:tcW w:w="6706" w:type="dxa"/>
            <w:vAlign w:val="top"/>
          </w:tcPr>
          <w:p w14:paraId="701CE69D">
            <w:pPr>
              <w:spacing w:line="246" w:lineRule="auto"/>
              <w:rPr>
                <w:rFonts w:ascii="Arial"/>
                <w:sz w:val="21"/>
              </w:rPr>
            </w:pPr>
          </w:p>
          <w:p w14:paraId="2DB5FF30">
            <w:pPr>
              <w:spacing w:line="247" w:lineRule="auto"/>
              <w:rPr>
                <w:rFonts w:ascii="Arial"/>
                <w:sz w:val="21"/>
              </w:rPr>
            </w:pPr>
          </w:p>
          <w:p w14:paraId="565D6C50">
            <w:pPr>
              <w:spacing w:line="247" w:lineRule="auto"/>
              <w:rPr>
                <w:rFonts w:ascii="Arial"/>
                <w:sz w:val="21"/>
              </w:rPr>
            </w:pPr>
          </w:p>
          <w:p w14:paraId="55B56430">
            <w:pPr>
              <w:pStyle w:val="6"/>
              <w:spacing w:before="65" w:line="227" w:lineRule="auto"/>
              <w:ind w:left="5352"/>
            </w:pPr>
            <w:r>
              <w:rPr>
                <w:spacing w:val="2"/>
              </w:rPr>
              <w:t>（盖章）</w:t>
            </w:r>
          </w:p>
          <w:p w14:paraId="21433CE7">
            <w:pPr>
              <w:pStyle w:val="6"/>
              <w:spacing w:before="12" w:line="228" w:lineRule="auto"/>
              <w:ind w:left="5258"/>
            </w:pPr>
            <w:r>
              <w:rPr>
                <w:spacing w:val="-2"/>
              </w:rPr>
              <w:t>年</w:t>
            </w:r>
            <w:r>
              <w:rPr>
                <w:spacing w:val="10"/>
              </w:rPr>
              <w:t xml:space="preserve">   </w:t>
            </w:r>
            <w:r>
              <w:rPr>
                <w:spacing w:val="-2"/>
              </w:rPr>
              <w:t>月</w:t>
            </w:r>
            <w:r>
              <w:rPr>
                <w:spacing w:val="19"/>
              </w:rPr>
              <w:t xml:space="preserve">   </w:t>
            </w:r>
            <w:r>
              <w:rPr>
                <w:spacing w:val="-2"/>
              </w:rPr>
              <w:t>日</w:t>
            </w:r>
          </w:p>
        </w:tc>
      </w:tr>
    </w:tbl>
    <w:p w14:paraId="7926FF8E">
      <w:pPr>
        <w:spacing w:before="52" w:line="228" w:lineRule="auto"/>
        <w:ind w:right="15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2"/>
          <w:sz w:val="20"/>
          <w:szCs w:val="20"/>
        </w:rPr>
        <w:t>填报人：李雪花 联系电话：18975221658  填报日期：2024</w:t>
      </w:r>
      <w:r>
        <w:rPr>
          <w:rFonts w:ascii="宋体" w:hAnsi="宋体" w:eastAsia="宋体" w:cs="宋体"/>
          <w:spacing w:val="-21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"/>
          <w:sz w:val="20"/>
          <w:szCs w:val="20"/>
        </w:rPr>
        <w:t>年</w:t>
      </w:r>
      <w:r>
        <w:rPr>
          <w:rFonts w:ascii="宋体" w:hAnsi="宋体" w:eastAsia="宋体" w:cs="宋体"/>
          <w:spacing w:val="-24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"/>
          <w:sz w:val="20"/>
          <w:szCs w:val="20"/>
        </w:rPr>
        <w:t>11</w:t>
      </w:r>
      <w:r>
        <w:rPr>
          <w:rFonts w:ascii="宋体" w:hAnsi="宋体" w:eastAsia="宋体" w:cs="宋体"/>
          <w:spacing w:val="-33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"/>
          <w:sz w:val="20"/>
          <w:szCs w:val="20"/>
        </w:rPr>
        <w:t>月</w:t>
      </w:r>
      <w:r>
        <w:rPr>
          <w:rFonts w:ascii="宋体" w:hAnsi="宋体" w:eastAsia="宋体" w:cs="宋体"/>
          <w:spacing w:val="-36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"/>
          <w:sz w:val="20"/>
          <w:szCs w:val="20"/>
        </w:rPr>
        <w:t>26 日 项目负责人签字：</w:t>
      </w:r>
    </w:p>
    <w:p w14:paraId="749D610B">
      <w:pPr>
        <w:spacing w:line="228" w:lineRule="auto"/>
        <w:rPr>
          <w:rFonts w:ascii="宋体" w:hAnsi="宋体" w:eastAsia="宋体" w:cs="宋体"/>
          <w:sz w:val="20"/>
          <w:szCs w:val="20"/>
        </w:rPr>
        <w:sectPr>
          <w:footerReference r:id="rId13" w:type="default"/>
          <w:pgSz w:w="11906" w:h="16839"/>
          <w:pgMar w:top="1431" w:right="1689" w:bottom="664" w:left="1688" w:header="0" w:footer="487" w:gutter="0"/>
          <w:cols w:space="720" w:num="1"/>
        </w:sectPr>
      </w:pPr>
    </w:p>
    <w:p w14:paraId="02990535">
      <w:pPr>
        <w:pStyle w:val="2"/>
        <w:spacing w:line="289" w:lineRule="auto"/>
      </w:pPr>
    </w:p>
    <w:p w14:paraId="1E022E72">
      <w:pPr>
        <w:spacing w:before="136" w:line="232" w:lineRule="auto"/>
        <w:ind w:left="121" w:right="2419" w:firstLine="2306"/>
        <w:rPr>
          <w:rFonts w:ascii="宋体" w:hAnsi="宋体" w:eastAsia="宋体" w:cs="宋体"/>
          <w:sz w:val="20"/>
          <w:szCs w:val="20"/>
        </w:rPr>
      </w:pPr>
      <w:r>
        <w:rPr>
          <w:rFonts w:ascii="Times New Roman" w:hAnsi="Times New Roman" w:eastAsia="Times New Roman" w:cs="Times New Roman"/>
          <w:spacing w:val="7"/>
          <w:sz w:val="35"/>
          <w:szCs w:val="35"/>
        </w:rPr>
        <w:t xml:space="preserve">2025 </w:t>
      </w:r>
      <w:r>
        <w:rPr>
          <w:rFonts w:ascii="FZXiaoBiaoSong-B05" w:hAnsi="FZXiaoBiaoSong-B05" w:eastAsia="FZXiaoBiaoSong-B05" w:cs="FZXiaoBiaoSong-B05"/>
          <w:spacing w:val="7"/>
          <w:sz w:val="35"/>
          <w:szCs w:val="35"/>
        </w:rPr>
        <w:t>年项目绩效目标表</w:t>
      </w:r>
      <w:r>
        <w:rPr>
          <w:rFonts w:ascii="FZXiaoBiaoSong-B05" w:hAnsi="FZXiaoBiaoSong-B05" w:eastAsia="FZXiaoBiaoSong-B05" w:cs="FZXiaoBiaoSong-B05"/>
          <w:spacing w:val="1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填报单位（盖章</w:t>
      </w:r>
      <w:r>
        <w:rPr>
          <w:rFonts w:ascii="宋体" w:hAnsi="宋体" w:eastAsia="宋体" w:cs="宋体"/>
          <w:spacing w:val="14"/>
          <w:sz w:val="20"/>
          <w:szCs w:val="20"/>
        </w:rPr>
        <w:t>）：</w:t>
      </w:r>
      <w:r>
        <w:rPr>
          <w:rFonts w:ascii="宋体" w:hAnsi="宋体" w:eastAsia="宋体" w:cs="宋体"/>
          <w:spacing w:val="9"/>
          <w:sz w:val="20"/>
          <w:szCs w:val="20"/>
        </w:rPr>
        <w:t>湘潭市工矿电传动质量检验中心</w:t>
      </w: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3"/>
        <w:gridCol w:w="1306"/>
        <w:gridCol w:w="1741"/>
        <w:gridCol w:w="1043"/>
        <w:gridCol w:w="1241"/>
        <w:gridCol w:w="1379"/>
      </w:tblGrid>
      <w:tr w14:paraId="38CF55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813" w:type="dxa"/>
            <w:vAlign w:val="top"/>
          </w:tcPr>
          <w:p w14:paraId="0390983B">
            <w:pPr>
              <w:pStyle w:val="6"/>
              <w:spacing w:before="164" w:line="228" w:lineRule="auto"/>
              <w:ind w:left="495"/>
            </w:pPr>
            <w:r>
              <w:rPr>
                <w:spacing w:val="6"/>
              </w:rPr>
              <w:t>项目名称</w:t>
            </w:r>
          </w:p>
        </w:tc>
        <w:tc>
          <w:tcPr>
            <w:tcW w:w="3047" w:type="dxa"/>
            <w:gridSpan w:val="2"/>
            <w:vAlign w:val="top"/>
          </w:tcPr>
          <w:p w14:paraId="4E52ADCE">
            <w:pPr>
              <w:pStyle w:val="6"/>
              <w:spacing w:before="163" w:line="228" w:lineRule="auto"/>
              <w:ind w:left="708"/>
            </w:pPr>
            <w:r>
              <w:rPr>
                <w:spacing w:val="6"/>
              </w:rPr>
              <w:t>国检中心运行经费</w:t>
            </w:r>
          </w:p>
        </w:tc>
        <w:tc>
          <w:tcPr>
            <w:tcW w:w="1043" w:type="dxa"/>
            <w:vAlign w:val="top"/>
          </w:tcPr>
          <w:p w14:paraId="37C9E33F">
            <w:pPr>
              <w:pStyle w:val="6"/>
              <w:spacing w:before="33" w:line="224" w:lineRule="auto"/>
              <w:ind w:left="202" w:right="215" w:firstLine="2"/>
            </w:pPr>
            <w:r>
              <w:rPr>
                <w:spacing w:val="5"/>
              </w:rPr>
              <w:t>项目起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止时间</w:t>
            </w:r>
          </w:p>
        </w:tc>
        <w:tc>
          <w:tcPr>
            <w:tcW w:w="2620" w:type="dxa"/>
            <w:gridSpan w:val="2"/>
            <w:vAlign w:val="top"/>
          </w:tcPr>
          <w:p w14:paraId="7CBE608A">
            <w:pPr>
              <w:pStyle w:val="6"/>
              <w:spacing w:before="33" w:line="224" w:lineRule="auto"/>
              <w:ind w:left="1233" w:right="108" w:hanging="1139"/>
            </w:pPr>
            <w:r>
              <w:rPr>
                <w:spacing w:val="-7"/>
              </w:rPr>
              <w:t>2025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36"/>
              </w:rPr>
              <w:t xml:space="preserve"> </w:t>
            </w:r>
            <w:r>
              <w:rPr>
                <w:spacing w:val="-7"/>
              </w:rPr>
              <w:t>1</w:t>
            </w:r>
            <w:r>
              <w:rPr>
                <w:spacing w:val="-45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36"/>
              </w:rPr>
              <w:t xml:space="preserve"> </w:t>
            </w:r>
            <w:r>
              <w:rPr>
                <w:spacing w:val="-7"/>
              </w:rPr>
              <w:t>1 日至</w:t>
            </w:r>
            <w:r>
              <w:rPr>
                <w:spacing w:val="-33"/>
              </w:rPr>
              <w:t xml:space="preserve"> </w:t>
            </w:r>
            <w:r>
              <w:rPr>
                <w:spacing w:val="-7"/>
              </w:rPr>
              <w:t>12</w:t>
            </w:r>
            <w:r>
              <w:rPr>
                <w:spacing w:val="-45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31</w:t>
            </w:r>
            <w:r>
              <w:t xml:space="preserve"> 日</w:t>
            </w:r>
          </w:p>
        </w:tc>
      </w:tr>
      <w:tr w14:paraId="48AF35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813" w:type="dxa"/>
            <w:vAlign w:val="top"/>
          </w:tcPr>
          <w:p w14:paraId="44EB113E">
            <w:pPr>
              <w:pStyle w:val="6"/>
              <w:spacing w:before="29" w:line="224" w:lineRule="auto"/>
              <w:ind w:left="805" w:right="169" w:hanging="626"/>
            </w:pPr>
            <w:r>
              <w:rPr>
                <w:spacing w:val="8"/>
              </w:rPr>
              <w:t>主管部门及其编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码</w:t>
            </w:r>
          </w:p>
        </w:tc>
        <w:tc>
          <w:tcPr>
            <w:tcW w:w="6710" w:type="dxa"/>
            <w:gridSpan w:val="5"/>
            <w:vAlign w:val="top"/>
          </w:tcPr>
          <w:p w14:paraId="086ECB46">
            <w:pPr>
              <w:pStyle w:val="6"/>
              <w:spacing w:before="159" w:line="228" w:lineRule="auto"/>
              <w:ind w:left="1889"/>
            </w:pPr>
            <w:r>
              <w:rPr>
                <w:spacing w:val="6"/>
              </w:rPr>
              <w:t>湘潭市市场监督管理局</w:t>
            </w:r>
            <w:r>
              <w:rPr>
                <w:spacing w:val="17"/>
              </w:rPr>
              <w:t xml:space="preserve">  </w:t>
            </w:r>
            <w:r>
              <w:rPr>
                <w:spacing w:val="6"/>
              </w:rPr>
              <w:t>128001</w:t>
            </w:r>
          </w:p>
        </w:tc>
      </w:tr>
      <w:tr w14:paraId="796904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813" w:type="dxa"/>
            <w:vAlign w:val="top"/>
          </w:tcPr>
          <w:p w14:paraId="0F84C98F">
            <w:pPr>
              <w:pStyle w:val="6"/>
              <w:spacing w:before="290" w:line="228" w:lineRule="auto"/>
              <w:ind w:left="286"/>
            </w:pPr>
            <w:r>
              <w:rPr>
                <w:spacing w:val="7"/>
              </w:rPr>
              <w:t>项目实施单位</w:t>
            </w:r>
          </w:p>
        </w:tc>
        <w:tc>
          <w:tcPr>
            <w:tcW w:w="1306" w:type="dxa"/>
            <w:vAlign w:val="top"/>
          </w:tcPr>
          <w:p w14:paraId="7699095D">
            <w:pPr>
              <w:pStyle w:val="6"/>
              <w:spacing w:before="28" w:line="228" w:lineRule="auto"/>
              <w:ind w:left="129"/>
            </w:pPr>
            <w:r>
              <w:rPr>
                <w:spacing w:val="8"/>
              </w:rPr>
              <w:t>湘潭市工矿</w:t>
            </w:r>
          </w:p>
          <w:p w14:paraId="5DBC63D2">
            <w:pPr>
              <w:pStyle w:val="6"/>
              <w:spacing w:before="14" w:line="227" w:lineRule="auto"/>
              <w:ind w:left="155"/>
            </w:pPr>
            <w:r>
              <w:rPr>
                <w:spacing w:val="3"/>
              </w:rPr>
              <w:t>电传动质量</w:t>
            </w:r>
          </w:p>
          <w:p w14:paraId="3265A337">
            <w:pPr>
              <w:pStyle w:val="6"/>
              <w:spacing w:before="13" w:line="208" w:lineRule="auto"/>
              <w:ind w:left="236"/>
            </w:pPr>
            <w:r>
              <w:rPr>
                <w:spacing w:val="7"/>
              </w:rPr>
              <w:t>检验中心</w:t>
            </w:r>
          </w:p>
        </w:tc>
        <w:tc>
          <w:tcPr>
            <w:tcW w:w="1741" w:type="dxa"/>
            <w:vAlign w:val="top"/>
          </w:tcPr>
          <w:p w14:paraId="472F43DF">
            <w:pPr>
              <w:pStyle w:val="6"/>
              <w:spacing w:before="289" w:line="228" w:lineRule="auto"/>
              <w:ind w:left="354"/>
            </w:pPr>
            <w:r>
              <w:rPr>
                <w:spacing w:val="7"/>
              </w:rPr>
              <w:t>项目负责人</w:t>
            </w:r>
          </w:p>
        </w:tc>
        <w:tc>
          <w:tcPr>
            <w:tcW w:w="1043" w:type="dxa"/>
            <w:vAlign w:val="top"/>
          </w:tcPr>
          <w:p w14:paraId="1E53ABB2">
            <w:pPr>
              <w:pStyle w:val="6"/>
              <w:spacing w:before="289" w:line="228" w:lineRule="auto"/>
              <w:ind w:left="205"/>
            </w:pPr>
            <w:r>
              <w:rPr>
                <w:spacing w:val="5"/>
              </w:rPr>
              <w:t>苏邦伟</w:t>
            </w:r>
          </w:p>
        </w:tc>
        <w:tc>
          <w:tcPr>
            <w:tcW w:w="1241" w:type="dxa"/>
            <w:vAlign w:val="top"/>
          </w:tcPr>
          <w:p w14:paraId="2C0C4413">
            <w:pPr>
              <w:pStyle w:val="6"/>
              <w:spacing w:before="289" w:line="230" w:lineRule="auto"/>
              <w:ind w:left="198"/>
            </w:pPr>
            <w:r>
              <w:rPr>
                <w:spacing w:val="7"/>
              </w:rPr>
              <w:t>联系电话</w:t>
            </w:r>
          </w:p>
        </w:tc>
        <w:tc>
          <w:tcPr>
            <w:tcW w:w="1379" w:type="dxa"/>
            <w:vAlign w:val="top"/>
          </w:tcPr>
          <w:p w14:paraId="769F9FA0">
            <w:pPr>
              <w:spacing w:line="255" w:lineRule="auto"/>
              <w:rPr>
                <w:rFonts w:ascii="Arial"/>
                <w:sz w:val="21"/>
              </w:rPr>
            </w:pPr>
          </w:p>
          <w:p w14:paraId="5DB740A7">
            <w:pPr>
              <w:pStyle w:val="6"/>
              <w:spacing w:before="65" w:line="190" w:lineRule="auto"/>
              <w:ind w:left="133"/>
            </w:pPr>
            <w:r>
              <w:rPr>
                <w:spacing w:val="2"/>
              </w:rPr>
              <w:t>18166199299</w:t>
            </w:r>
          </w:p>
        </w:tc>
      </w:tr>
      <w:tr w14:paraId="467C40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1813" w:type="dxa"/>
            <w:vMerge w:val="restart"/>
            <w:tcBorders>
              <w:bottom w:val="nil"/>
            </w:tcBorders>
            <w:vAlign w:val="top"/>
          </w:tcPr>
          <w:p w14:paraId="4A7875FA">
            <w:pPr>
              <w:spacing w:line="389" w:lineRule="auto"/>
              <w:rPr>
                <w:rFonts w:ascii="Arial"/>
                <w:sz w:val="21"/>
              </w:rPr>
            </w:pPr>
          </w:p>
          <w:p w14:paraId="4FCBCBAB">
            <w:pPr>
              <w:pStyle w:val="6"/>
              <w:spacing w:before="65" w:line="228" w:lineRule="auto"/>
              <w:ind w:left="286"/>
            </w:pPr>
            <w:r>
              <w:rPr>
                <w:spacing w:val="7"/>
              </w:rPr>
              <w:t>项目资金申请</w:t>
            </w:r>
          </w:p>
          <w:p w14:paraId="547934A3">
            <w:pPr>
              <w:pStyle w:val="6"/>
              <w:spacing w:before="12" w:line="228" w:lineRule="auto"/>
              <w:ind w:left="501"/>
            </w:pPr>
            <w:r>
              <w:rPr>
                <w:spacing w:val="2"/>
              </w:rPr>
              <w:t>（万元）</w:t>
            </w:r>
          </w:p>
        </w:tc>
        <w:tc>
          <w:tcPr>
            <w:tcW w:w="3047" w:type="dxa"/>
            <w:gridSpan w:val="2"/>
            <w:vAlign w:val="top"/>
          </w:tcPr>
          <w:p w14:paraId="0E878D8D">
            <w:pPr>
              <w:pStyle w:val="6"/>
              <w:spacing w:before="42" w:line="223" w:lineRule="auto"/>
              <w:ind w:left="120"/>
            </w:pPr>
            <w:r>
              <w:rPr>
                <w:spacing w:val="2"/>
              </w:rPr>
              <w:t>资金总额：</w:t>
            </w:r>
            <w:r>
              <w:rPr>
                <w:spacing w:val="51"/>
              </w:rPr>
              <w:t xml:space="preserve"> </w:t>
            </w:r>
            <w:r>
              <w:rPr>
                <w:spacing w:val="2"/>
              </w:rPr>
              <w:t>144.7903</w:t>
            </w:r>
          </w:p>
        </w:tc>
        <w:tc>
          <w:tcPr>
            <w:tcW w:w="3663" w:type="dxa"/>
            <w:gridSpan w:val="3"/>
            <w:vMerge w:val="restart"/>
            <w:tcBorders>
              <w:bottom w:val="nil"/>
            </w:tcBorders>
            <w:vAlign w:val="top"/>
          </w:tcPr>
          <w:p w14:paraId="3E746589">
            <w:pPr>
              <w:pStyle w:val="6"/>
              <w:spacing w:before="30" w:line="237" w:lineRule="auto"/>
              <w:ind w:left="115" w:right="54"/>
              <w:jc w:val="both"/>
            </w:pPr>
            <w:r>
              <w:rPr>
                <w:spacing w:val="11"/>
              </w:rPr>
              <w:t>预算编制说明：</w:t>
            </w:r>
            <w:r>
              <w:rPr>
                <w:spacing w:val="-52"/>
              </w:rPr>
              <w:t xml:space="preserve"> </w:t>
            </w:r>
            <w:r>
              <w:rPr>
                <w:spacing w:val="11"/>
              </w:rPr>
              <w:t>物业管理费</w:t>
            </w:r>
            <w:r>
              <w:rPr>
                <w:spacing w:val="-25"/>
              </w:rPr>
              <w:t xml:space="preserve"> </w:t>
            </w:r>
            <w:r>
              <w:rPr>
                <w:spacing w:val="11"/>
              </w:rPr>
              <w:t>38.1570</w:t>
            </w:r>
            <w:r>
              <w:t xml:space="preserve"> </w:t>
            </w:r>
            <w:r>
              <w:rPr>
                <w:spacing w:val="2"/>
              </w:rPr>
              <w:t>万元，劳务派遣人员费用</w:t>
            </w:r>
            <w:r>
              <w:rPr>
                <w:spacing w:val="-19"/>
              </w:rPr>
              <w:t xml:space="preserve"> </w:t>
            </w:r>
            <w:r>
              <w:rPr>
                <w:spacing w:val="2"/>
              </w:rPr>
              <w:t>56.69</w:t>
            </w:r>
            <w:r>
              <w:rPr>
                <w:spacing w:val="-33"/>
              </w:rPr>
              <w:t xml:space="preserve"> </w:t>
            </w:r>
            <w:r>
              <w:rPr>
                <w:spacing w:val="2"/>
              </w:rPr>
              <w:t>万元，</w:t>
            </w:r>
            <w:r>
              <w:t xml:space="preserve"> </w:t>
            </w:r>
            <w:r>
              <w:rPr>
                <w:spacing w:val="-1"/>
              </w:rPr>
              <w:t>水</w:t>
            </w:r>
            <w:r>
              <w:rPr>
                <w:spacing w:val="-30"/>
              </w:rPr>
              <w:t xml:space="preserve"> </w:t>
            </w:r>
            <w:r>
              <w:rPr>
                <w:spacing w:val="-1"/>
              </w:rPr>
              <w:t>电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费 40 万</w:t>
            </w:r>
            <w:r>
              <w:rPr>
                <w:spacing w:val="-59"/>
              </w:rPr>
              <w:t xml:space="preserve"> </w:t>
            </w:r>
            <w:r>
              <w:rPr>
                <w:spacing w:val="-1"/>
              </w:rPr>
              <w:t>元</w:t>
            </w:r>
            <w:r>
              <w:rPr>
                <w:spacing w:val="-41"/>
              </w:rPr>
              <w:t xml:space="preserve"> </w:t>
            </w:r>
            <w:r>
              <w:rPr>
                <w:spacing w:val="-1"/>
              </w:rPr>
              <w:t>，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大楼</w:t>
            </w:r>
            <w:r>
              <w:rPr>
                <w:spacing w:val="-55"/>
              </w:rPr>
              <w:t xml:space="preserve"> </w:t>
            </w:r>
            <w:r>
              <w:rPr>
                <w:spacing w:val="-1"/>
              </w:rPr>
              <w:t>维护</w:t>
            </w:r>
            <w:r>
              <w:rPr>
                <w:spacing w:val="-58"/>
              </w:rPr>
              <w:t xml:space="preserve"> </w:t>
            </w:r>
            <w:r>
              <w:rPr>
                <w:spacing w:val="-1"/>
              </w:rPr>
              <w:t>维</w:t>
            </w:r>
            <w:r>
              <w:rPr>
                <w:spacing w:val="-58"/>
              </w:rPr>
              <w:t xml:space="preserve"> </w:t>
            </w:r>
            <w:r>
              <w:rPr>
                <w:spacing w:val="-1"/>
              </w:rPr>
              <w:t>修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费</w:t>
            </w:r>
            <w:r>
              <w:t xml:space="preserve"> </w:t>
            </w:r>
            <w:r>
              <w:rPr>
                <w:spacing w:val="2"/>
              </w:rPr>
              <w:t>9.9433</w:t>
            </w:r>
            <w:r>
              <w:rPr>
                <w:spacing w:val="-29"/>
              </w:rPr>
              <w:t xml:space="preserve"> </w:t>
            </w:r>
            <w:r>
              <w:rPr>
                <w:spacing w:val="2"/>
              </w:rPr>
              <w:t>万元。</w:t>
            </w:r>
          </w:p>
        </w:tc>
      </w:tr>
      <w:tr w14:paraId="340591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1813" w:type="dxa"/>
            <w:vMerge w:val="continue"/>
            <w:tcBorders>
              <w:top w:val="nil"/>
              <w:bottom w:val="nil"/>
            </w:tcBorders>
            <w:vAlign w:val="top"/>
          </w:tcPr>
          <w:p w14:paraId="48B26DA2">
            <w:pPr>
              <w:rPr>
                <w:rFonts w:ascii="Arial"/>
                <w:sz w:val="21"/>
              </w:rPr>
            </w:pPr>
          </w:p>
        </w:tc>
        <w:tc>
          <w:tcPr>
            <w:tcW w:w="3047" w:type="dxa"/>
            <w:gridSpan w:val="2"/>
            <w:vAlign w:val="top"/>
          </w:tcPr>
          <w:p w14:paraId="03411899">
            <w:pPr>
              <w:pStyle w:val="6"/>
              <w:spacing w:before="43" w:line="222" w:lineRule="auto"/>
              <w:ind w:left="954"/>
            </w:pPr>
            <w:r>
              <w:rPr>
                <w:spacing w:val="6"/>
              </w:rPr>
              <w:t>一、预算资金：</w:t>
            </w:r>
          </w:p>
        </w:tc>
        <w:tc>
          <w:tcPr>
            <w:tcW w:w="366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679837F5">
            <w:pPr>
              <w:rPr>
                <w:rFonts w:ascii="Arial"/>
                <w:sz w:val="21"/>
              </w:rPr>
            </w:pPr>
          </w:p>
        </w:tc>
      </w:tr>
      <w:tr w14:paraId="676408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1813" w:type="dxa"/>
            <w:vMerge w:val="continue"/>
            <w:tcBorders>
              <w:top w:val="nil"/>
              <w:bottom w:val="nil"/>
            </w:tcBorders>
            <w:vAlign w:val="top"/>
          </w:tcPr>
          <w:p w14:paraId="1A000C26">
            <w:pPr>
              <w:rPr>
                <w:rFonts w:ascii="Arial"/>
                <w:sz w:val="21"/>
              </w:rPr>
            </w:pPr>
          </w:p>
        </w:tc>
        <w:tc>
          <w:tcPr>
            <w:tcW w:w="3047" w:type="dxa"/>
            <w:gridSpan w:val="2"/>
            <w:vAlign w:val="top"/>
          </w:tcPr>
          <w:p w14:paraId="0AA2E4BB">
            <w:pPr>
              <w:pStyle w:val="6"/>
              <w:spacing w:before="44" w:line="221" w:lineRule="auto"/>
              <w:ind w:left="954"/>
            </w:pPr>
            <w:r>
              <w:rPr>
                <w:spacing w:val="-1"/>
              </w:rPr>
              <w:t>二、</w:t>
            </w:r>
            <w:r>
              <w:rPr>
                <w:spacing w:val="-48"/>
              </w:rPr>
              <w:t xml:space="preserve"> </w:t>
            </w:r>
            <w:r>
              <w:rPr>
                <w:spacing w:val="-1"/>
              </w:rPr>
              <w:t>自有资金：</w:t>
            </w:r>
          </w:p>
        </w:tc>
        <w:tc>
          <w:tcPr>
            <w:tcW w:w="366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22C49D84">
            <w:pPr>
              <w:rPr>
                <w:rFonts w:ascii="Arial"/>
                <w:sz w:val="21"/>
              </w:rPr>
            </w:pPr>
          </w:p>
        </w:tc>
      </w:tr>
      <w:tr w14:paraId="2CAECD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813" w:type="dxa"/>
            <w:vMerge w:val="continue"/>
            <w:tcBorders>
              <w:top w:val="nil"/>
            </w:tcBorders>
            <w:vAlign w:val="top"/>
          </w:tcPr>
          <w:p w14:paraId="09E85928">
            <w:pPr>
              <w:rPr>
                <w:rFonts w:ascii="Arial"/>
                <w:sz w:val="21"/>
              </w:rPr>
            </w:pPr>
          </w:p>
        </w:tc>
        <w:tc>
          <w:tcPr>
            <w:tcW w:w="3047" w:type="dxa"/>
            <w:gridSpan w:val="2"/>
            <w:vAlign w:val="top"/>
          </w:tcPr>
          <w:p w14:paraId="07F5FBCE">
            <w:pPr>
              <w:pStyle w:val="6"/>
              <w:spacing w:before="139" w:line="228" w:lineRule="auto"/>
              <w:ind w:left="951"/>
            </w:pPr>
            <w:r>
              <w:rPr>
                <w:spacing w:val="5"/>
              </w:rPr>
              <w:t>三、其他：</w:t>
            </w:r>
          </w:p>
        </w:tc>
        <w:tc>
          <w:tcPr>
            <w:tcW w:w="3663" w:type="dxa"/>
            <w:gridSpan w:val="3"/>
            <w:vMerge w:val="continue"/>
            <w:tcBorders>
              <w:top w:val="nil"/>
            </w:tcBorders>
            <w:vAlign w:val="top"/>
          </w:tcPr>
          <w:p w14:paraId="74A13869">
            <w:pPr>
              <w:rPr>
                <w:rFonts w:ascii="Arial"/>
                <w:sz w:val="21"/>
              </w:rPr>
            </w:pPr>
          </w:p>
        </w:tc>
      </w:tr>
      <w:tr w14:paraId="3D000C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813" w:type="dxa"/>
            <w:vAlign w:val="top"/>
          </w:tcPr>
          <w:p w14:paraId="6DB4A987">
            <w:pPr>
              <w:pStyle w:val="6"/>
              <w:spacing w:before="158" w:line="228" w:lineRule="auto"/>
              <w:ind w:left="495"/>
            </w:pPr>
            <w:r>
              <w:rPr>
                <w:spacing w:val="6"/>
              </w:rPr>
              <w:t>项目概况</w:t>
            </w:r>
          </w:p>
        </w:tc>
        <w:tc>
          <w:tcPr>
            <w:tcW w:w="6710" w:type="dxa"/>
            <w:gridSpan w:val="5"/>
            <w:vAlign w:val="top"/>
          </w:tcPr>
          <w:p w14:paraId="74C253FC">
            <w:pPr>
              <w:pStyle w:val="6"/>
              <w:spacing w:before="29" w:line="224" w:lineRule="auto"/>
              <w:ind w:left="129" w:right="109" w:hanging="16"/>
            </w:pPr>
            <w:r>
              <w:rPr>
                <w:spacing w:val="9"/>
              </w:rPr>
              <w:t>完成产品质量监督抽查和委托检验任务，对质量监督抽查情况及科学作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出质量分析等.</w:t>
            </w:r>
          </w:p>
        </w:tc>
      </w:tr>
      <w:tr w14:paraId="045DA1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813" w:type="dxa"/>
            <w:vMerge w:val="restart"/>
            <w:tcBorders>
              <w:bottom w:val="nil"/>
            </w:tcBorders>
            <w:vAlign w:val="top"/>
          </w:tcPr>
          <w:p w14:paraId="564DF549">
            <w:pPr>
              <w:spacing w:line="245" w:lineRule="auto"/>
              <w:rPr>
                <w:rFonts w:ascii="Arial"/>
                <w:sz w:val="21"/>
              </w:rPr>
            </w:pPr>
          </w:p>
          <w:p w14:paraId="06C0CD52">
            <w:pPr>
              <w:spacing w:line="246" w:lineRule="auto"/>
              <w:rPr>
                <w:rFonts w:ascii="Arial"/>
                <w:sz w:val="21"/>
              </w:rPr>
            </w:pPr>
          </w:p>
          <w:p w14:paraId="6A665566">
            <w:pPr>
              <w:pStyle w:val="6"/>
              <w:spacing w:before="65" w:line="235" w:lineRule="auto"/>
              <w:ind w:left="804" w:right="169" w:hanging="624"/>
            </w:pPr>
            <w:r>
              <w:rPr>
                <w:spacing w:val="8"/>
              </w:rPr>
              <w:t>项目实施进度计</w:t>
            </w:r>
            <w:r>
              <w:t xml:space="preserve"> </w:t>
            </w:r>
            <w:r>
              <w:rPr>
                <w:spacing w:val="1"/>
              </w:rPr>
              <w:t>划</w:t>
            </w:r>
          </w:p>
        </w:tc>
        <w:tc>
          <w:tcPr>
            <w:tcW w:w="1306" w:type="dxa"/>
            <w:vAlign w:val="top"/>
          </w:tcPr>
          <w:p w14:paraId="4C9AFA2F">
            <w:pPr>
              <w:pStyle w:val="6"/>
              <w:spacing w:before="29" w:line="224" w:lineRule="auto"/>
              <w:ind w:left="553" w:right="129" w:hanging="419"/>
            </w:pPr>
            <w:r>
              <w:rPr>
                <w:spacing w:val="7"/>
              </w:rPr>
              <w:t>项目实施内</w:t>
            </w:r>
            <w:r>
              <w:rPr>
                <w:spacing w:val="1"/>
              </w:rPr>
              <w:t xml:space="preserve"> </w:t>
            </w:r>
            <w:r>
              <w:t>容</w:t>
            </w:r>
          </w:p>
        </w:tc>
        <w:tc>
          <w:tcPr>
            <w:tcW w:w="2784" w:type="dxa"/>
            <w:gridSpan w:val="2"/>
            <w:vAlign w:val="top"/>
          </w:tcPr>
          <w:p w14:paraId="69026648">
            <w:pPr>
              <w:pStyle w:val="6"/>
              <w:spacing w:before="159" w:line="229" w:lineRule="auto"/>
              <w:ind w:left="980"/>
            </w:pPr>
            <w:r>
              <w:rPr>
                <w:spacing w:val="7"/>
              </w:rPr>
              <w:t>开始时间</w:t>
            </w:r>
          </w:p>
        </w:tc>
        <w:tc>
          <w:tcPr>
            <w:tcW w:w="2620" w:type="dxa"/>
            <w:gridSpan w:val="2"/>
            <w:vAlign w:val="top"/>
          </w:tcPr>
          <w:p w14:paraId="5C5394CC">
            <w:pPr>
              <w:pStyle w:val="6"/>
              <w:spacing w:before="158" w:line="228" w:lineRule="auto"/>
              <w:ind w:left="900"/>
            </w:pPr>
            <w:r>
              <w:rPr>
                <w:spacing w:val="6"/>
              </w:rPr>
              <w:t>完成时间</w:t>
            </w:r>
          </w:p>
        </w:tc>
      </w:tr>
      <w:tr w14:paraId="208911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813" w:type="dxa"/>
            <w:vMerge w:val="continue"/>
            <w:tcBorders>
              <w:top w:val="nil"/>
              <w:bottom w:val="nil"/>
            </w:tcBorders>
            <w:vAlign w:val="top"/>
          </w:tcPr>
          <w:p w14:paraId="6F701EAB">
            <w:pPr>
              <w:rPr>
                <w:rFonts w:ascii="Arial"/>
                <w:sz w:val="21"/>
              </w:rPr>
            </w:pPr>
          </w:p>
        </w:tc>
        <w:tc>
          <w:tcPr>
            <w:tcW w:w="1306" w:type="dxa"/>
            <w:vAlign w:val="top"/>
          </w:tcPr>
          <w:p w14:paraId="62039A77">
            <w:pPr>
              <w:pStyle w:val="6"/>
              <w:spacing w:before="29" w:line="224" w:lineRule="auto"/>
              <w:ind w:left="111" w:right="107" w:firstLine="15"/>
            </w:pPr>
            <w:r>
              <w:rPr>
                <w:spacing w:val="-6"/>
              </w:rPr>
              <w:t>1、产品质量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检验</w:t>
            </w:r>
          </w:p>
        </w:tc>
        <w:tc>
          <w:tcPr>
            <w:tcW w:w="2784" w:type="dxa"/>
            <w:gridSpan w:val="2"/>
            <w:vAlign w:val="top"/>
          </w:tcPr>
          <w:p w14:paraId="4319EE89">
            <w:pPr>
              <w:pStyle w:val="6"/>
              <w:spacing w:before="159" w:line="228" w:lineRule="auto"/>
              <w:ind w:left="641"/>
            </w:pPr>
            <w:r>
              <w:rPr>
                <w:spacing w:val="-4"/>
              </w:rPr>
              <w:t>2025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-24"/>
              </w:rPr>
              <w:t xml:space="preserve"> </w:t>
            </w:r>
            <w:r>
              <w:rPr>
                <w:spacing w:val="-4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4"/>
              </w:rPr>
              <w:t>1 日</w:t>
            </w:r>
          </w:p>
        </w:tc>
        <w:tc>
          <w:tcPr>
            <w:tcW w:w="2620" w:type="dxa"/>
            <w:gridSpan w:val="2"/>
            <w:vAlign w:val="top"/>
          </w:tcPr>
          <w:p w14:paraId="461A6016">
            <w:pPr>
              <w:pStyle w:val="6"/>
              <w:spacing w:before="159" w:line="228" w:lineRule="auto"/>
              <w:ind w:left="454"/>
            </w:pPr>
            <w:r>
              <w:rPr>
                <w:spacing w:val="-2"/>
              </w:rPr>
              <w:t>2025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年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12</w:t>
            </w:r>
            <w:r>
              <w:rPr>
                <w:spacing w:val="-36"/>
              </w:rPr>
              <w:t xml:space="preserve"> </w:t>
            </w:r>
            <w:r>
              <w:rPr>
                <w:spacing w:val="-2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31 日</w:t>
            </w:r>
          </w:p>
        </w:tc>
      </w:tr>
      <w:tr w14:paraId="06EBE7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813" w:type="dxa"/>
            <w:vMerge w:val="continue"/>
            <w:tcBorders>
              <w:top w:val="nil"/>
            </w:tcBorders>
            <w:vAlign w:val="top"/>
          </w:tcPr>
          <w:p w14:paraId="3BAA0AF4">
            <w:pPr>
              <w:rPr>
                <w:rFonts w:ascii="Arial"/>
                <w:sz w:val="21"/>
              </w:rPr>
            </w:pPr>
          </w:p>
        </w:tc>
        <w:tc>
          <w:tcPr>
            <w:tcW w:w="1306" w:type="dxa"/>
            <w:vAlign w:val="top"/>
          </w:tcPr>
          <w:p w14:paraId="2B310F64">
            <w:pPr>
              <w:pStyle w:val="6"/>
              <w:spacing w:before="29" w:line="224" w:lineRule="auto"/>
              <w:ind w:left="112" w:right="107" w:firstLine="1"/>
            </w:pPr>
            <w:r>
              <w:rPr>
                <w:spacing w:val="-4"/>
              </w:rPr>
              <w:t>2、专业技术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培训</w:t>
            </w:r>
          </w:p>
        </w:tc>
        <w:tc>
          <w:tcPr>
            <w:tcW w:w="2784" w:type="dxa"/>
            <w:gridSpan w:val="2"/>
            <w:vAlign w:val="top"/>
          </w:tcPr>
          <w:p w14:paraId="37D5C14C">
            <w:pPr>
              <w:pStyle w:val="6"/>
              <w:spacing w:before="159" w:line="228" w:lineRule="auto"/>
              <w:ind w:left="641"/>
            </w:pPr>
            <w:r>
              <w:rPr>
                <w:spacing w:val="-4"/>
              </w:rPr>
              <w:t>2025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-24"/>
              </w:rPr>
              <w:t xml:space="preserve"> </w:t>
            </w:r>
            <w:r>
              <w:rPr>
                <w:spacing w:val="-4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4"/>
              </w:rPr>
              <w:t>1 日</w:t>
            </w:r>
          </w:p>
        </w:tc>
        <w:tc>
          <w:tcPr>
            <w:tcW w:w="2620" w:type="dxa"/>
            <w:gridSpan w:val="2"/>
            <w:vAlign w:val="top"/>
          </w:tcPr>
          <w:p w14:paraId="354C7C3B">
            <w:pPr>
              <w:pStyle w:val="6"/>
              <w:spacing w:before="159" w:line="228" w:lineRule="auto"/>
              <w:ind w:left="454"/>
            </w:pPr>
            <w:r>
              <w:rPr>
                <w:spacing w:val="-2"/>
              </w:rPr>
              <w:t>2025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年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12</w:t>
            </w:r>
            <w:r>
              <w:rPr>
                <w:spacing w:val="-36"/>
              </w:rPr>
              <w:t xml:space="preserve"> </w:t>
            </w:r>
            <w:r>
              <w:rPr>
                <w:spacing w:val="-2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31 日</w:t>
            </w:r>
          </w:p>
        </w:tc>
      </w:tr>
      <w:tr w14:paraId="50F3DA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1813" w:type="dxa"/>
            <w:vMerge w:val="restart"/>
            <w:tcBorders>
              <w:bottom w:val="nil"/>
            </w:tcBorders>
            <w:vAlign w:val="top"/>
          </w:tcPr>
          <w:p w14:paraId="51FC5789">
            <w:pPr>
              <w:spacing w:line="314" w:lineRule="auto"/>
              <w:rPr>
                <w:rFonts w:ascii="Arial"/>
                <w:sz w:val="21"/>
              </w:rPr>
            </w:pPr>
          </w:p>
          <w:p w14:paraId="220A86D2">
            <w:pPr>
              <w:spacing w:line="315" w:lineRule="auto"/>
              <w:rPr>
                <w:rFonts w:ascii="Arial"/>
                <w:sz w:val="21"/>
              </w:rPr>
            </w:pPr>
          </w:p>
          <w:p w14:paraId="70663EEA">
            <w:pPr>
              <w:pStyle w:val="6"/>
              <w:spacing w:before="65" w:line="228" w:lineRule="auto"/>
              <w:ind w:left="286"/>
            </w:pPr>
            <w:r>
              <w:rPr>
                <w:spacing w:val="7"/>
              </w:rPr>
              <w:t>项目绩效目标</w:t>
            </w:r>
          </w:p>
        </w:tc>
        <w:tc>
          <w:tcPr>
            <w:tcW w:w="3047" w:type="dxa"/>
            <w:gridSpan w:val="2"/>
            <w:vAlign w:val="top"/>
          </w:tcPr>
          <w:p w14:paraId="0F2841A0">
            <w:pPr>
              <w:pStyle w:val="6"/>
              <w:spacing w:before="42" w:line="223" w:lineRule="auto"/>
              <w:ind w:left="1108"/>
            </w:pPr>
            <w:r>
              <w:rPr>
                <w:spacing w:val="7"/>
              </w:rPr>
              <w:t>长期目标</w:t>
            </w:r>
          </w:p>
        </w:tc>
        <w:tc>
          <w:tcPr>
            <w:tcW w:w="3663" w:type="dxa"/>
            <w:gridSpan w:val="3"/>
            <w:vAlign w:val="top"/>
          </w:tcPr>
          <w:p w14:paraId="102D3084">
            <w:pPr>
              <w:pStyle w:val="6"/>
              <w:spacing w:before="42" w:line="223" w:lineRule="auto"/>
              <w:ind w:left="1416"/>
            </w:pPr>
            <w:r>
              <w:rPr>
                <w:spacing w:val="7"/>
              </w:rPr>
              <w:t>年度目标</w:t>
            </w:r>
          </w:p>
        </w:tc>
      </w:tr>
      <w:tr w14:paraId="5F69CA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1813" w:type="dxa"/>
            <w:vMerge w:val="continue"/>
            <w:tcBorders>
              <w:top w:val="nil"/>
            </w:tcBorders>
            <w:vAlign w:val="top"/>
          </w:tcPr>
          <w:p w14:paraId="671C85E0">
            <w:pPr>
              <w:rPr>
                <w:rFonts w:ascii="Arial"/>
                <w:sz w:val="21"/>
              </w:rPr>
            </w:pPr>
          </w:p>
        </w:tc>
        <w:tc>
          <w:tcPr>
            <w:tcW w:w="3047" w:type="dxa"/>
            <w:gridSpan w:val="2"/>
            <w:vAlign w:val="top"/>
          </w:tcPr>
          <w:p w14:paraId="3738AE62">
            <w:pPr>
              <w:pStyle w:val="6"/>
              <w:spacing w:before="288" w:line="228" w:lineRule="auto"/>
              <w:ind w:left="161"/>
            </w:pPr>
            <w:r>
              <w:rPr>
                <w:spacing w:val="8"/>
              </w:rPr>
              <w:t>加强检验检测认证能力建设，</w:t>
            </w:r>
          </w:p>
          <w:p w14:paraId="3A6D0499">
            <w:pPr>
              <w:pStyle w:val="6"/>
              <w:spacing w:before="15" w:line="233" w:lineRule="auto"/>
              <w:ind w:left="491" w:right="159" w:hanging="328"/>
            </w:pPr>
            <w:r>
              <w:rPr>
                <w:spacing w:val="9"/>
              </w:rPr>
              <w:t>完善质量体系建设，保障办公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院落正常使用及运转。</w:t>
            </w:r>
          </w:p>
        </w:tc>
        <w:tc>
          <w:tcPr>
            <w:tcW w:w="3663" w:type="dxa"/>
            <w:gridSpan w:val="3"/>
            <w:vAlign w:val="top"/>
          </w:tcPr>
          <w:p w14:paraId="6EE78040">
            <w:pPr>
              <w:pStyle w:val="6"/>
              <w:spacing w:before="29" w:line="236" w:lineRule="auto"/>
              <w:ind w:left="114" w:right="54" w:firstLine="15"/>
            </w:pPr>
            <w:r>
              <w:rPr>
                <w:spacing w:val="6"/>
              </w:rPr>
              <w:t>1、加强检验检测认证能力建设，完善</w:t>
            </w:r>
            <w:r>
              <w:rPr>
                <w:spacing w:val="15"/>
              </w:rPr>
              <w:t xml:space="preserve"> </w:t>
            </w:r>
            <w:r>
              <w:rPr>
                <w:spacing w:val="7"/>
              </w:rPr>
              <w:t>质量体系建设，2、开展各类仪器设备</w:t>
            </w:r>
            <w:r>
              <w:rPr>
                <w:spacing w:val="13"/>
              </w:rPr>
              <w:t xml:space="preserve"> </w:t>
            </w:r>
            <w:r>
              <w:rPr>
                <w:spacing w:val="5"/>
              </w:rPr>
              <w:t>计量检定、检验检测数≥年度任务数，</w:t>
            </w:r>
          </w:p>
          <w:p w14:paraId="4DBDAB6A">
            <w:pPr>
              <w:pStyle w:val="6"/>
              <w:spacing w:before="11" w:line="224" w:lineRule="auto"/>
              <w:ind w:left="998" w:right="109" w:hanging="879"/>
            </w:pPr>
            <w:r>
              <w:rPr>
                <w:spacing w:val="7"/>
              </w:rPr>
              <w:t>3、进行各项专业技术培训，提高职工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工作能力和素养。</w:t>
            </w:r>
          </w:p>
        </w:tc>
      </w:tr>
      <w:tr w14:paraId="6E983A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813" w:type="dxa"/>
            <w:vMerge w:val="restart"/>
            <w:tcBorders>
              <w:bottom w:val="nil"/>
            </w:tcBorders>
            <w:vAlign w:val="top"/>
          </w:tcPr>
          <w:p w14:paraId="117716C8">
            <w:pPr>
              <w:spacing w:line="259" w:lineRule="auto"/>
              <w:rPr>
                <w:rFonts w:ascii="Arial"/>
                <w:sz w:val="21"/>
              </w:rPr>
            </w:pPr>
          </w:p>
          <w:p w14:paraId="40FDF372">
            <w:pPr>
              <w:spacing w:line="259" w:lineRule="auto"/>
              <w:rPr>
                <w:rFonts w:ascii="Arial"/>
                <w:sz w:val="21"/>
              </w:rPr>
            </w:pPr>
          </w:p>
          <w:p w14:paraId="6807B510">
            <w:pPr>
              <w:spacing w:line="259" w:lineRule="auto"/>
              <w:rPr>
                <w:rFonts w:ascii="Arial"/>
                <w:sz w:val="21"/>
              </w:rPr>
            </w:pPr>
          </w:p>
          <w:p w14:paraId="748BA696">
            <w:pPr>
              <w:spacing w:line="259" w:lineRule="auto"/>
              <w:rPr>
                <w:rFonts w:ascii="Arial"/>
                <w:sz w:val="21"/>
              </w:rPr>
            </w:pPr>
          </w:p>
          <w:p w14:paraId="1E8F9AB8">
            <w:pPr>
              <w:spacing w:line="259" w:lineRule="auto"/>
              <w:rPr>
                <w:rFonts w:ascii="Arial"/>
                <w:sz w:val="21"/>
              </w:rPr>
            </w:pPr>
          </w:p>
          <w:p w14:paraId="645B262B">
            <w:pPr>
              <w:spacing w:line="259" w:lineRule="auto"/>
              <w:rPr>
                <w:rFonts w:ascii="Arial"/>
                <w:sz w:val="21"/>
              </w:rPr>
            </w:pPr>
          </w:p>
          <w:p w14:paraId="5DA7654F">
            <w:pPr>
              <w:spacing w:line="260" w:lineRule="auto"/>
              <w:rPr>
                <w:rFonts w:ascii="Arial"/>
                <w:sz w:val="21"/>
              </w:rPr>
            </w:pPr>
          </w:p>
          <w:p w14:paraId="5D2B3246">
            <w:pPr>
              <w:spacing w:line="260" w:lineRule="auto"/>
              <w:rPr>
                <w:rFonts w:ascii="Arial"/>
                <w:sz w:val="21"/>
              </w:rPr>
            </w:pPr>
          </w:p>
          <w:p w14:paraId="60E4F989">
            <w:pPr>
              <w:spacing w:line="260" w:lineRule="auto"/>
              <w:rPr>
                <w:rFonts w:ascii="Arial"/>
                <w:sz w:val="21"/>
              </w:rPr>
            </w:pPr>
          </w:p>
          <w:p w14:paraId="6796DAA7">
            <w:pPr>
              <w:spacing w:line="260" w:lineRule="auto"/>
              <w:rPr>
                <w:rFonts w:ascii="Arial"/>
                <w:sz w:val="21"/>
              </w:rPr>
            </w:pPr>
          </w:p>
          <w:p w14:paraId="5F141CF1">
            <w:pPr>
              <w:pStyle w:val="6"/>
              <w:spacing w:before="65" w:line="228" w:lineRule="auto"/>
              <w:ind w:left="283"/>
            </w:pPr>
            <w:r>
              <w:rPr>
                <w:spacing w:val="8"/>
              </w:rPr>
              <w:t>年度绩效指标</w:t>
            </w:r>
          </w:p>
        </w:tc>
        <w:tc>
          <w:tcPr>
            <w:tcW w:w="1306" w:type="dxa"/>
            <w:vAlign w:val="top"/>
          </w:tcPr>
          <w:p w14:paraId="5FD8917D">
            <w:pPr>
              <w:pStyle w:val="6"/>
              <w:spacing w:before="160" w:line="228" w:lineRule="auto"/>
              <w:ind w:left="239"/>
            </w:pPr>
            <w:r>
              <w:rPr>
                <w:spacing w:val="6"/>
              </w:rPr>
              <w:t>一级指标</w:t>
            </w:r>
          </w:p>
        </w:tc>
        <w:tc>
          <w:tcPr>
            <w:tcW w:w="1741" w:type="dxa"/>
            <w:vAlign w:val="top"/>
          </w:tcPr>
          <w:p w14:paraId="0424771E">
            <w:pPr>
              <w:pStyle w:val="6"/>
              <w:spacing w:before="160" w:line="228" w:lineRule="auto"/>
              <w:ind w:left="460"/>
            </w:pPr>
            <w:r>
              <w:rPr>
                <w:spacing w:val="6"/>
              </w:rPr>
              <w:t>二级指标</w:t>
            </w:r>
          </w:p>
        </w:tc>
        <w:tc>
          <w:tcPr>
            <w:tcW w:w="1043" w:type="dxa"/>
            <w:vAlign w:val="top"/>
          </w:tcPr>
          <w:p w14:paraId="68E50FE9">
            <w:pPr>
              <w:pStyle w:val="6"/>
              <w:spacing w:before="31" w:line="223" w:lineRule="auto"/>
              <w:ind w:left="427" w:right="201" w:hanging="212"/>
            </w:pPr>
            <w:r>
              <w:rPr>
                <w:spacing w:val="6"/>
              </w:rPr>
              <w:t>三级指</w:t>
            </w:r>
            <w:r>
              <w:rPr>
                <w:spacing w:val="1"/>
              </w:rPr>
              <w:t xml:space="preserve"> </w:t>
            </w:r>
            <w:r>
              <w:t>标</w:t>
            </w:r>
          </w:p>
        </w:tc>
        <w:tc>
          <w:tcPr>
            <w:tcW w:w="1241" w:type="dxa"/>
            <w:vAlign w:val="top"/>
          </w:tcPr>
          <w:p w14:paraId="5CA5B676">
            <w:pPr>
              <w:pStyle w:val="6"/>
              <w:spacing w:before="160" w:line="228" w:lineRule="auto"/>
              <w:ind w:left="317"/>
            </w:pPr>
            <w:r>
              <w:rPr>
                <w:spacing w:val="6"/>
              </w:rPr>
              <w:t>指标值</w:t>
            </w:r>
          </w:p>
        </w:tc>
        <w:tc>
          <w:tcPr>
            <w:tcW w:w="1379" w:type="dxa"/>
            <w:vAlign w:val="top"/>
          </w:tcPr>
          <w:p w14:paraId="5583EA0E">
            <w:pPr>
              <w:pStyle w:val="6"/>
              <w:spacing w:before="160" w:line="228" w:lineRule="auto"/>
              <w:ind w:left="279"/>
            </w:pPr>
            <w:r>
              <w:rPr>
                <w:spacing w:val="6"/>
              </w:rPr>
              <w:t>绩效标准</w:t>
            </w:r>
          </w:p>
        </w:tc>
      </w:tr>
      <w:tr w14:paraId="2F34D3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1813" w:type="dxa"/>
            <w:vMerge w:val="continue"/>
            <w:tcBorders>
              <w:top w:val="nil"/>
              <w:bottom w:val="nil"/>
            </w:tcBorders>
            <w:vAlign w:val="top"/>
          </w:tcPr>
          <w:p w14:paraId="0F9908F9">
            <w:pPr>
              <w:rPr>
                <w:rFonts w:ascii="Arial"/>
                <w:sz w:val="21"/>
              </w:rPr>
            </w:pPr>
          </w:p>
        </w:tc>
        <w:tc>
          <w:tcPr>
            <w:tcW w:w="1306" w:type="dxa"/>
            <w:vMerge w:val="restart"/>
            <w:tcBorders>
              <w:bottom w:val="nil"/>
            </w:tcBorders>
            <w:vAlign w:val="top"/>
          </w:tcPr>
          <w:p w14:paraId="59B46325">
            <w:pPr>
              <w:spacing w:line="259" w:lineRule="auto"/>
              <w:rPr>
                <w:rFonts w:ascii="Arial"/>
                <w:sz w:val="21"/>
              </w:rPr>
            </w:pPr>
          </w:p>
          <w:p w14:paraId="0F0E6C93">
            <w:pPr>
              <w:spacing w:line="259" w:lineRule="auto"/>
              <w:rPr>
                <w:rFonts w:ascii="Arial"/>
                <w:sz w:val="21"/>
              </w:rPr>
            </w:pPr>
          </w:p>
          <w:p w14:paraId="00322CAB">
            <w:pPr>
              <w:spacing w:line="259" w:lineRule="auto"/>
              <w:rPr>
                <w:rFonts w:ascii="Arial"/>
                <w:sz w:val="21"/>
              </w:rPr>
            </w:pPr>
          </w:p>
          <w:p w14:paraId="6351C52A">
            <w:pPr>
              <w:spacing w:line="259" w:lineRule="auto"/>
              <w:rPr>
                <w:rFonts w:ascii="Arial"/>
                <w:sz w:val="21"/>
              </w:rPr>
            </w:pPr>
          </w:p>
          <w:p w14:paraId="101D76C8">
            <w:pPr>
              <w:spacing w:line="259" w:lineRule="auto"/>
              <w:rPr>
                <w:rFonts w:ascii="Arial"/>
                <w:sz w:val="21"/>
              </w:rPr>
            </w:pPr>
          </w:p>
          <w:p w14:paraId="1F1A9446">
            <w:pPr>
              <w:spacing w:line="259" w:lineRule="auto"/>
              <w:rPr>
                <w:rFonts w:ascii="Arial"/>
                <w:sz w:val="21"/>
              </w:rPr>
            </w:pPr>
          </w:p>
          <w:p w14:paraId="6FA8528A">
            <w:pPr>
              <w:spacing w:line="259" w:lineRule="auto"/>
              <w:rPr>
                <w:rFonts w:ascii="Arial"/>
                <w:sz w:val="21"/>
              </w:rPr>
            </w:pPr>
          </w:p>
          <w:p w14:paraId="7CE0E32A">
            <w:pPr>
              <w:spacing w:line="259" w:lineRule="auto"/>
              <w:rPr>
                <w:rFonts w:ascii="Arial"/>
                <w:sz w:val="21"/>
              </w:rPr>
            </w:pPr>
          </w:p>
          <w:p w14:paraId="197B2F97">
            <w:pPr>
              <w:spacing w:line="260" w:lineRule="auto"/>
              <w:rPr>
                <w:rFonts w:ascii="Arial"/>
                <w:sz w:val="21"/>
              </w:rPr>
            </w:pPr>
          </w:p>
          <w:p w14:paraId="32CD2922">
            <w:pPr>
              <w:pStyle w:val="6"/>
              <w:spacing w:before="65" w:line="228" w:lineRule="auto"/>
              <w:ind w:left="236"/>
            </w:pPr>
            <w:r>
              <w:rPr>
                <w:spacing w:val="7"/>
              </w:rPr>
              <w:t>产出指标</w:t>
            </w:r>
          </w:p>
        </w:tc>
        <w:tc>
          <w:tcPr>
            <w:tcW w:w="1741" w:type="dxa"/>
            <w:vMerge w:val="restart"/>
            <w:tcBorders>
              <w:bottom w:val="nil"/>
            </w:tcBorders>
            <w:vAlign w:val="top"/>
          </w:tcPr>
          <w:p w14:paraId="534AFB95">
            <w:pPr>
              <w:spacing w:line="278" w:lineRule="auto"/>
              <w:rPr>
                <w:rFonts w:ascii="Arial"/>
                <w:sz w:val="21"/>
              </w:rPr>
            </w:pPr>
          </w:p>
          <w:p w14:paraId="390B7AD0">
            <w:pPr>
              <w:spacing w:line="278" w:lineRule="auto"/>
              <w:rPr>
                <w:rFonts w:ascii="Arial"/>
                <w:sz w:val="21"/>
              </w:rPr>
            </w:pPr>
          </w:p>
          <w:p w14:paraId="2B60F91D">
            <w:pPr>
              <w:spacing w:line="278" w:lineRule="auto"/>
              <w:rPr>
                <w:rFonts w:ascii="Arial"/>
                <w:sz w:val="21"/>
              </w:rPr>
            </w:pPr>
          </w:p>
          <w:p w14:paraId="61566BEA">
            <w:pPr>
              <w:spacing w:line="279" w:lineRule="auto"/>
              <w:rPr>
                <w:rFonts w:ascii="Arial"/>
                <w:sz w:val="21"/>
              </w:rPr>
            </w:pPr>
          </w:p>
          <w:p w14:paraId="6688F008">
            <w:pPr>
              <w:spacing w:line="279" w:lineRule="auto"/>
              <w:rPr>
                <w:rFonts w:ascii="Arial"/>
                <w:sz w:val="21"/>
              </w:rPr>
            </w:pPr>
          </w:p>
          <w:p w14:paraId="275A00C5">
            <w:pPr>
              <w:pStyle w:val="6"/>
              <w:spacing w:before="65" w:line="228" w:lineRule="auto"/>
              <w:ind w:left="458"/>
            </w:pPr>
            <w:r>
              <w:rPr>
                <w:spacing w:val="6"/>
              </w:rPr>
              <w:t>数量指标</w:t>
            </w:r>
          </w:p>
        </w:tc>
        <w:tc>
          <w:tcPr>
            <w:tcW w:w="1043" w:type="dxa"/>
            <w:vAlign w:val="top"/>
          </w:tcPr>
          <w:p w14:paraId="71FC8F60">
            <w:pPr>
              <w:spacing w:line="297" w:lineRule="auto"/>
              <w:rPr>
                <w:rFonts w:ascii="Arial"/>
                <w:sz w:val="21"/>
              </w:rPr>
            </w:pPr>
          </w:p>
          <w:p w14:paraId="4DF5F3F0">
            <w:pPr>
              <w:pStyle w:val="6"/>
              <w:spacing w:before="65" w:line="280" w:lineRule="auto"/>
              <w:ind w:left="114" w:right="302" w:firstLine="209"/>
              <w:jc w:val="both"/>
            </w:pPr>
            <w:r>
              <w:rPr>
                <w:spacing w:val="4"/>
              </w:rPr>
              <w:t>产品</w:t>
            </w:r>
            <w:r>
              <w:t xml:space="preserve"> </w:t>
            </w:r>
            <w:r>
              <w:rPr>
                <w:spacing w:val="7"/>
              </w:rPr>
              <w:t>质量检</w:t>
            </w:r>
            <w:r>
              <w:t xml:space="preserve"> </w:t>
            </w:r>
            <w:r>
              <w:rPr>
                <w:spacing w:val="1"/>
              </w:rPr>
              <w:t>验</w:t>
            </w:r>
          </w:p>
        </w:tc>
        <w:tc>
          <w:tcPr>
            <w:tcW w:w="1241" w:type="dxa"/>
            <w:vAlign w:val="top"/>
          </w:tcPr>
          <w:p w14:paraId="59EA8347">
            <w:pPr>
              <w:spacing w:line="303" w:lineRule="auto"/>
              <w:rPr>
                <w:rFonts w:ascii="Arial"/>
                <w:sz w:val="21"/>
              </w:rPr>
            </w:pPr>
          </w:p>
          <w:p w14:paraId="353AC358">
            <w:pPr>
              <w:spacing w:line="304" w:lineRule="auto"/>
              <w:rPr>
                <w:rFonts w:ascii="Arial"/>
                <w:sz w:val="21"/>
              </w:rPr>
            </w:pPr>
          </w:p>
          <w:p w14:paraId="0F1CDF59">
            <w:pPr>
              <w:pStyle w:val="6"/>
              <w:spacing w:before="65" w:line="228" w:lineRule="auto"/>
              <w:ind w:left="251"/>
            </w:pPr>
            <w:r>
              <w:t>150</w:t>
            </w:r>
            <w:r>
              <w:rPr>
                <w:spacing w:val="-40"/>
              </w:rPr>
              <w:t xml:space="preserve"> </w:t>
            </w:r>
            <w:r>
              <w:t>批次</w:t>
            </w:r>
          </w:p>
        </w:tc>
        <w:tc>
          <w:tcPr>
            <w:tcW w:w="1379" w:type="dxa"/>
            <w:vAlign w:val="top"/>
          </w:tcPr>
          <w:p w14:paraId="7D39EDEC">
            <w:pPr>
              <w:pStyle w:val="6"/>
              <w:spacing w:before="53" w:line="228" w:lineRule="auto"/>
              <w:ind w:left="118"/>
            </w:pPr>
            <w:r>
              <w:rPr>
                <w:spacing w:val="-9"/>
              </w:rPr>
              <w:t>历史标准：根</w:t>
            </w:r>
          </w:p>
          <w:p w14:paraId="7F7F82F5">
            <w:pPr>
              <w:pStyle w:val="6"/>
              <w:spacing w:before="64" w:line="228" w:lineRule="auto"/>
              <w:ind w:left="117"/>
            </w:pPr>
            <w:r>
              <w:rPr>
                <w:spacing w:val="3"/>
              </w:rPr>
              <w:t>据</w:t>
            </w:r>
            <w:r>
              <w:rPr>
                <w:spacing w:val="-37"/>
              </w:rPr>
              <w:t xml:space="preserve"> </w:t>
            </w:r>
            <w:r>
              <w:rPr>
                <w:spacing w:val="3"/>
              </w:rPr>
              <w:t>2024</w:t>
            </w:r>
            <w:r>
              <w:rPr>
                <w:spacing w:val="-40"/>
              </w:rPr>
              <w:t xml:space="preserve"> </w:t>
            </w:r>
            <w:r>
              <w:rPr>
                <w:spacing w:val="3"/>
              </w:rPr>
              <w:t>年完</w:t>
            </w:r>
          </w:p>
          <w:p w14:paraId="337E03D1">
            <w:pPr>
              <w:pStyle w:val="6"/>
              <w:spacing w:before="65" w:line="228" w:lineRule="auto"/>
              <w:ind w:left="172"/>
            </w:pPr>
            <w:r>
              <w:t>成</w:t>
            </w:r>
            <w:r>
              <w:rPr>
                <w:spacing w:val="-24"/>
              </w:rPr>
              <w:t xml:space="preserve"> </w:t>
            </w:r>
            <w:r>
              <w:t>150</w:t>
            </w:r>
            <w:r>
              <w:rPr>
                <w:spacing w:val="-41"/>
              </w:rPr>
              <w:t xml:space="preserve"> </w:t>
            </w:r>
            <w:r>
              <w:t>批次</w:t>
            </w:r>
          </w:p>
          <w:p w14:paraId="3BD694E2">
            <w:pPr>
              <w:pStyle w:val="6"/>
              <w:spacing w:before="65" w:line="228" w:lineRule="auto"/>
              <w:ind w:left="121"/>
            </w:pPr>
            <w:r>
              <w:rPr>
                <w:spacing w:val="2"/>
              </w:rPr>
              <w:t>设置</w:t>
            </w:r>
            <w:r>
              <w:rPr>
                <w:spacing w:val="-35"/>
              </w:rPr>
              <w:t xml:space="preserve"> </w:t>
            </w:r>
            <w:r>
              <w:rPr>
                <w:spacing w:val="2"/>
              </w:rPr>
              <w:t>2025</w:t>
            </w:r>
            <w:r>
              <w:rPr>
                <w:spacing w:val="-37"/>
              </w:rPr>
              <w:t xml:space="preserve"> </w:t>
            </w:r>
            <w:r>
              <w:rPr>
                <w:spacing w:val="2"/>
              </w:rPr>
              <w:t>年</w:t>
            </w:r>
          </w:p>
          <w:p w14:paraId="7A9C8420">
            <w:pPr>
              <w:pStyle w:val="6"/>
              <w:spacing w:before="64" w:line="228" w:lineRule="auto"/>
              <w:ind w:left="382"/>
            </w:pPr>
            <w:r>
              <w:rPr>
                <w:spacing w:val="6"/>
              </w:rPr>
              <w:t>指标值</w:t>
            </w:r>
          </w:p>
        </w:tc>
      </w:tr>
      <w:tr w14:paraId="6163AE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1813" w:type="dxa"/>
            <w:vMerge w:val="continue"/>
            <w:tcBorders>
              <w:top w:val="nil"/>
              <w:bottom w:val="nil"/>
            </w:tcBorders>
            <w:vAlign w:val="top"/>
          </w:tcPr>
          <w:p w14:paraId="32DA78CC">
            <w:pPr>
              <w:rPr>
                <w:rFonts w:ascii="Arial"/>
                <w:sz w:val="21"/>
              </w:rPr>
            </w:pPr>
          </w:p>
        </w:tc>
        <w:tc>
          <w:tcPr>
            <w:tcW w:w="1306" w:type="dxa"/>
            <w:vMerge w:val="continue"/>
            <w:tcBorders>
              <w:top w:val="nil"/>
              <w:bottom w:val="nil"/>
            </w:tcBorders>
            <w:vAlign w:val="top"/>
          </w:tcPr>
          <w:p w14:paraId="237CB4F0"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Merge w:val="continue"/>
            <w:tcBorders>
              <w:top w:val="nil"/>
            </w:tcBorders>
            <w:vAlign w:val="top"/>
          </w:tcPr>
          <w:p w14:paraId="13C0F375">
            <w:pPr>
              <w:rPr>
                <w:rFonts w:ascii="Arial"/>
                <w:sz w:val="21"/>
              </w:rPr>
            </w:pPr>
          </w:p>
        </w:tc>
        <w:tc>
          <w:tcPr>
            <w:tcW w:w="1043" w:type="dxa"/>
            <w:vAlign w:val="top"/>
          </w:tcPr>
          <w:p w14:paraId="2C1EBE7A">
            <w:pPr>
              <w:spacing w:line="454" w:lineRule="auto"/>
              <w:rPr>
                <w:rFonts w:ascii="Arial"/>
                <w:sz w:val="21"/>
              </w:rPr>
            </w:pPr>
          </w:p>
          <w:p w14:paraId="133F1CFB">
            <w:pPr>
              <w:pStyle w:val="6"/>
              <w:spacing w:before="65" w:line="273" w:lineRule="auto"/>
              <w:ind w:left="216" w:right="201"/>
            </w:pPr>
            <w:r>
              <w:rPr>
                <w:spacing w:val="6"/>
              </w:rPr>
              <w:t>专业技</w:t>
            </w:r>
            <w:r>
              <w:t xml:space="preserve"> </w:t>
            </w:r>
            <w:r>
              <w:rPr>
                <w:spacing w:val="6"/>
              </w:rPr>
              <w:t>术培训</w:t>
            </w:r>
          </w:p>
        </w:tc>
        <w:tc>
          <w:tcPr>
            <w:tcW w:w="1241" w:type="dxa"/>
            <w:vAlign w:val="top"/>
          </w:tcPr>
          <w:p w14:paraId="5485A366">
            <w:pPr>
              <w:spacing w:line="304" w:lineRule="auto"/>
              <w:rPr>
                <w:rFonts w:ascii="Arial"/>
                <w:sz w:val="21"/>
              </w:rPr>
            </w:pPr>
          </w:p>
          <w:p w14:paraId="3FC7AD3E">
            <w:pPr>
              <w:spacing w:line="304" w:lineRule="auto"/>
              <w:rPr>
                <w:rFonts w:ascii="Arial"/>
                <w:sz w:val="21"/>
              </w:rPr>
            </w:pPr>
          </w:p>
          <w:p w14:paraId="6D76F15A">
            <w:pPr>
              <w:pStyle w:val="6"/>
              <w:spacing w:before="65" w:line="228" w:lineRule="auto"/>
              <w:ind w:left="238"/>
            </w:pPr>
            <w:r>
              <w:rPr>
                <w:spacing w:val="2"/>
              </w:rPr>
              <w:t>200</w:t>
            </w:r>
            <w:r>
              <w:rPr>
                <w:spacing w:val="-37"/>
              </w:rPr>
              <w:t xml:space="preserve"> </w:t>
            </w:r>
            <w:r>
              <w:rPr>
                <w:spacing w:val="2"/>
              </w:rPr>
              <w:t>人次</w:t>
            </w:r>
          </w:p>
        </w:tc>
        <w:tc>
          <w:tcPr>
            <w:tcW w:w="1379" w:type="dxa"/>
            <w:vAlign w:val="top"/>
          </w:tcPr>
          <w:p w14:paraId="05E9A60F">
            <w:pPr>
              <w:pStyle w:val="6"/>
              <w:spacing w:before="53" w:line="228" w:lineRule="auto"/>
              <w:ind w:left="118"/>
            </w:pPr>
            <w:r>
              <w:rPr>
                <w:spacing w:val="-9"/>
              </w:rPr>
              <w:t>历史标准：根</w:t>
            </w:r>
          </w:p>
          <w:p w14:paraId="5E623D19">
            <w:pPr>
              <w:pStyle w:val="6"/>
              <w:spacing w:before="64" w:line="228" w:lineRule="auto"/>
              <w:ind w:left="117"/>
            </w:pPr>
            <w:r>
              <w:rPr>
                <w:spacing w:val="3"/>
              </w:rPr>
              <w:t>据</w:t>
            </w:r>
            <w:r>
              <w:rPr>
                <w:spacing w:val="-37"/>
              </w:rPr>
              <w:t xml:space="preserve"> </w:t>
            </w:r>
            <w:r>
              <w:rPr>
                <w:spacing w:val="3"/>
              </w:rPr>
              <w:t>2024</w:t>
            </w:r>
            <w:r>
              <w:rPr>
                <w:spacing w:val="-40"/>
              </w:rPr>
              <w:t xml:space="preserve"> </w:t>
            </w:r>
            <w:r>
              <w:rPr>
                <w:spacing w:val="3"/>
              </w:rPr>
              <w:t>年完</w:t>
            </w:r>
          </w:p>
          <w:p w14:paraId="758873BF">
            <w:pPr>
              <w:pStyle w:val="6"/>
              <w:spacing w:before="65" w:line="228" w:lineRule="auto"/>
              <w:ind w:left="172"/>
            </w:pPr>
            <w:r>
              <w:rPr>
                <w:spacing w:val="2"/>
              </w:rPr>
              <w:t>成</w:t>
            </w:r>
            <w:r>
              <w:rPr>
                <w:spacing w:val="-37"/>
              </w:rPr>
              <w:t xml:space="preserve"> </w:t>
            </w:r>
            <w:r>
              <w:rPr>
                <w:spacing w:val="2"/>
              </w:rPr>
              <w:t>200</w:t>
            </w:r>
            <w:r>
              <w:rPr>
                <w:spacing w:val="-39"/>
              </w:rPr>
              <w:t xml:space="preserve"> </w:t>
            </w:r>
            <w:r>
              <w:rPr>
                <w:spacing w:val="2"/>
              </w:rPr>
              <w:t>人次</w:t>
            </w:r>
          </w:p>
          <w:p w14:paraId="092F4AD9">
            <w:pPr>
              <w:pStyle w:val="6"/>
              <w:spacing w:before="64" w:line="228" w:lineRule="auto"/>
              <w:ind w:left="121"/>
            </w:pPr>
            <w:r>
              <w:rPr>
                <w:spacing w:val="2"/>
              </w:rPr>
              <w:t>设置</w:t>
            </w:r>
            <w:r>
              <w:rPr>
                <w:spacing w:val="-35"/>
              </w:rPr>
              <w:t xml:space="preserve"> </w:t>
            </w:r>
            <w:r>
              <w:rPr>
                <w:spacing w:val="2"/>
              </w:rPr>
              <w:t>2025</w:t>
            </w:r>
            <w:r>
              <w:rPr>
                <w:spacing w:val="-37"/>
              </w:rPr>
              <w:t xml:space="preserve"> </w:t>
            </w:r>
            <w:r>
              <w:rPr>
                <w:spacing w:val="2"/>
              </w:rPr>
              <w:t>年</w:t>
            </w:r>
          </w:p>
          <w:p w14:paraId="2738C369">
            <w:pPr>
              <w:pStyle w:val="6"/>
              <w:spacing w:before="65" w:line="228" w:lineRule="auto"/>
              <w:ind w:left="382"/>
            </w:pPr>
            <w:r>
              <w:rPr>
                <w:spacing w:val="6"/>
              </w:rPr>
              <w:t>指标值</w:t>
            </w:r>
          </w:p>
        </w:tc>
      </w:tr>
      <w:tr w14:paraId="2BF1EB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813" w:type="dxa"/>
            <w:vMerge w:val="continue"/>
            <w:tcBorders>
              <w:top w:val="nil"/>
              <w:bottom w:val="nil"/>
            </w:tcBorders>
            <w:vAlign w:val="top"/>
          </w:tcPr>
          <w:p w14:paraId="400C4BA4">
            <w:pPr>
              <w:rPr>
                <w:rFonts w:ascii="Arial"/>
                <w:sz w:val="21"/>
              </w:rPr>
            </w:pPr>
          </w:p>
        </w:tc>
        <w:tc>
          <w:tcPr>
            <w:tcW w:w="1306" w:type="dxa"/>
            <w:vMerge w:val="continue"/>
            <w:tcBorders>
              <w:top w:val="nil"/>
              <w:bottom w:val="nil"/>
            </w:tcBorders>
            <w:vAlign w:val="top"/>
          </w:tcPr>
          <w:p w14:paraId="1D9647EB"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Merge w:val="restart"/>
            <w:tcBorders>
              <w:bottom w:val="nil"/>
            </w:tcBorders>
            <w:vAlign w:val="top"/>
          </w:tcPr>
          <w:p w14:paraId="52ACF14C">
            <w:pPr>
              <w:spacing w:line="258" w:lineRule="auto"/>
              <w:rPr>
                <w:rFonts w:ascii="Arial"/>
                <w:sz w:val="21"/>
              </w:rPr>
            </w:pPr>
          </w:p>
          <w:p w14:paraId="6201C4E2">
            <w:pPr>
              <w:spacing w:line="258" w:lineRule="auto"/>
              <w:rPr>
                <w:rFonts w:ascii="Arial"/>
                <w:sz w:val="21"/>
              </w:rPr>
            </w:pPr>
          </w:p>
          <w:p w14:paraId="18F192AD">
            <w:pPr>
              <w:spacing w:line="258" w:lineRule="auto"/>
              <w:rPr>
                <w:rFonts w:ascii="Arial"/>
                <w:sz w:val="21"/>
              </w:rPr>
            </w:pPr>
          </w:p>
          <w:p w14:paraId="13E5012B">
            <w:pPr>
              <w:pStyle w:val="6"/>
              <w:spacing w:before="65" w:line="228" w:lineRule="auto"/>
              <w:ind w:left="457"/>
            </w:pPr>
            <w:r>
              <w:rPr>
                <w:spacing w:val="7"/>
              </w:rPr>
              <w:t>质量指标</w:t>
            </w:r>
          </w:p>
        </w:tc>
        <w:tc>
          <w:tcPr>
            <w:tcW w:w="1043" w:type="dxa"/>
            <w:vAlign w:val="top"/>
          </w:tcPr>
          <w:p w14:paraId="231BC6EF">
            <w:pPr>
              <w:pStyle w:val="6"/>
              <w:spacing w:before="212" w:line="228" w:lineRule="auto"/>
              <w:ind w:left="215"/>
            </w:pPr>
            <w:r>
              <w:rPr>
                <w:spacing w:val="6"/>
              </w:rPr>
              <w:t>检验报</w:t>
            </w:r>
          </w:p>
          <w:p w14:paraId="628C5F86">
            <w:pPr>
              <w:pStyle w:val="6"/>
              <w:spacing w:before="65" w:line="226" w:lineRule="auto"/>
              <w:ind w:left="220"/>
            </w:pPr>
            <w:r>
              <w:rPr>
                <w:spacing w:val="5"/>
              </w:rPr>
              <w:t>告合格</w:t>
            </w:r>
          </w:p>
          <w:p w14:paraId="1CB9F03E">
            <w:pPr>
              <w:pStyle w:val="6"/>
              <w:spacing w:before="66" w:line="228" w:lineRule="auto"/>
              <w:ind w:left="428"/>
            </w:pPr>
            <w:r>
              <w:t>率</w:t>
            </w:r>
          </w:p>
        </w:tc>
        <w:tc>
          <w:tcPr>
            <w:tcW w:w="1241" w:type="dxa"/>
            <w:vAlign w:val="top"/>
          </w:tcPr>
          <w:p w14:paraId="192AC703">
            <w:pPr>
              <w:spacing w:line="456" w:lineRule="auto"/>
              <w:rPr>
                <w:rFonts w:ascii="Arial"/>
                <w:sz w:val="21"/>
              </w:rPr>
            </w:pPr>
          </w:p>
          <w:p w14:paraId="2F7D996D">
            <w:pPr>
              <w:pStyle w:val="6"/>
              <w:spacing w:before="65" w:line="269" w:lineRule="exact"/>
              <w:ind w:left="474"/>
            </w:pPr>
            <w:r>
              <w:rPr>
                <w:spacing w:val="2"/>
                <w:position w:val="1"/>
              </w:rPr>
              <w:t>99%</w:t>
            </w:r>
          </w:p>
        </w:tc>
        <w:tc>
          <w:tcPr>
            <w:tcW w:w="1379" w:type="dxa"/>
            <w:vAlign w:val="top"/>
          </w:tcPr>
          <w:p w14:paraId="6C7492A6">
            <w:pPr>
              <w:pStyle w:val="6"/>
              <w:spacing w:before="56" w:line="228" w:lineRule="auto"/>
              <w:ind w:left="115"/>
            </w:pPr>
            <w:r>
              <w:rPr>
                <w:spacing w:val="-9"/>
              </w:rPr>
              <w:t>计划标准：加</w:t>
            </w:r>
          </w:p>
          <w:p w14:paraId="136294A5">
            <w:pPr>
              <w:pStyle w:val="6"/>
              <w:spacing w:before="64" w:line="228" w:lineRule="auto"/>
              <w:ind w:left="173"/>
            </w:pPr>
            <w:r>
              <w:rPr>
                <w:spacing w:val="7"/>
              </w:rPr>
              <w:t>大工作力度</w:t>
            </w:r>
          </w:p>
          <w:p w14:paraId="2DFB115C">
            <w:pPr>
              <w:pStyle w:val="6"/>
              <w:spacing w:before="64" w:line="228" w:lineRule="auto"/>
              <w:ind w:left="171"/>
            </w:pPr>
            <w:r>
              <w:rPr>
                <w:spacing w:val="7"/>
              </w:rPr>
              <w:t>提高服务质</w:t>
            </w:r>
          </w:p>
          <w:p w14:paraId="7561A41F">
            <w:pPr>
              <w:pStyle w:val="6"/>
              <w:spacing w:before="65" w:line="230" w:lineRule="auto"/>
              <w:ind w:left="590"/>
            </w:pPr>
            <w:r>
              <w:t>量</w:t>
            </w:r>
          </w:p>
        </w:tc>
      </w:tr>
      <w:tr w14:paraId="7DCA40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813" w:type="dxa"/>
            <w:vMerge w:val="continue"/>
            <w:tcBorders>
              <w:top w:val="nil"/>
            </w:tcBorders>
            <w:vAlign w:val="top"/>
          </w:tcPr>
          <w:p w14:paraId="355F67AC">
            <w:pPr>
              <w:rPr>
                <w:rFonts w:ascii="Arial"/>
                <w:sz w:val="21"/>
              </w:rPr>
            </w:pPr>
          </w:p>
        </w:tc>
        <w:tc>
          <w:tcPr>
            <w:tcW w:w="1306" w:type="dxa"/>
            <w:vMerge w:val="continue"/>
            <w:tcBorders>
              <w:top w:val="nil"/>
            </w:tcBorders>
            <w:vAlign w:val="top"/>
          </w:tcPr>
          <w:p w14:paraId="2407A768"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Merge w:val="continue"/>
            <w:tcBorders>
              <w:top w:val="nil"/>
            </w:tcBorders>
            <w:vAlign w:val="top"/>
          </w:tcPr>
          <w:p w14:paraId="60D48FBA">
            <w:pPr>
              <w:rPr>
                <w:rFonts w:ascii="Arial"/>
                <w:sz w:val="21"/>
              </w:rPr>
            </w:pPr>
          </w:p>
        </w:tc>
        <w:tc>
          <w:tcPr>
            <w:tcW w:w="1043" w:type="dxa"/>
            <w:vAlign w:val="top"/>
          </w:tcPr>
          <w:p w14:paraId="7F32EBEA">
            <w:pPr>
              <w:pStyle w:val="6"/>
              <w:spacing w:before="57" w:line="260" w:lineRule="auto"/>
              <w:ind w:left="323" w:right="201" w:hanging="108"/>
            </w:pPr>
            <w:r>
              <w:rPr>
                <w:spacing w:val="6"/>
              </w:rPr>
              <w:t>检验事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故率</w:t>
            </w:r>
          </w:p>
        </w:tc>
        <w:tc>
          <w:tcPr>
            <w:tcW w:w="1241" w:type="dxa"/>
            <w:vAlign w:val="top"/>
          </w:tcPr>
          <w:p w14:paraId="3DD88566">
            <w:pPr>
              <w:pStyle w:val="6"/>
              <w:spacing w:before="213" w:line="268" w:lineRule="exact"/>
              <w:ind w:left="541"/>
            </w:pPr>
            <w:r>
              <w:rPr>
                <w:spacing w:val="-7"/>
                <w:position w:val="1"/>
              </w:rPr>
              <w:t>1%</w:t>
            </w:r>
          </w:p>
        </w:tc>
        <w:tc>
          <w:tcPr>
            <w:tcW w:w="1379" w:type="dxa"/>
            <w:vAlign w:val="top"/>
          </w:tcPr>
          <w:p w14:paraId="4C316760">
            <w:pPr>
              <w:pStyle w:val="6"/>
              <w:spacing w:before="57" w:line="260" w:lineRule="auto"/>
              <w:ind w:left="172" w:right="109" w:hanging="57"/>
            </w:pPr>
            <w:r>
              <w:rPr>
                <w:spacing w:val="-9"/>
              </w:rPr>
              <w:t>计划标准：加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大工作力度</w:t>
            </w:r>
          </w:p>
        </w:tc>
      </w:tr>
    </w:tbl>
    <w:p w14:paraId="6906648A">
      <w:pPr>
        <w:pStyle w:val="2"/>
      </w:pPr>
    </w:p>
    <w:p w14:paraId="0205DB37">
      <w:pPr>
        <w:sectPr>
          <w:footerReference r:id="rId14" w:type="default"/>
          <w:pgSz w:w="11906" w:h="16839"/>
          <w:pgMar w:top="1431" w:right="1689" w:bottom="665" w:left="1688" w:header="0" w:footer="487" w:gutter="0"/>
          <w:cols w:space="720" w:num="1"/>
        </w:sectPr>
      </w:pPr>
    </w:p>
    <w:p w14:paraId="4F21E293">
      <w:pPr>
        <w:spacing w:line="91" w:lineRule="auto"/>
        <w:rPr>
          <w:rFonts w:ascii="Arial"/>
          <w:sz w:val="2"/>
        </w:rPr>
      </w:pP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3"/>
        <w:gridCol w:w="1306"/>
        <w:gridCol w:w="1741"/>
        <w:gridCol w:w="1049"/>
        <w:gridCol w:w="1236"/>
        <w:gridCol w:w="1378"/>
      </w:tblGrid>
      <w:tr w14:paraId="72BA38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813" w:type="dxa"/>
            <w:vMerge w:val="restart"/>
            <w:tcBorders>
              <w:bottom w:val="nil"/>
            </w:tcBorders>
            <w:vAlign w:val="top"/>
          </w:tcPr>
          <w:p w14:paraId="691363FF">
            <w:pPr>
              <w:rPr>
                <w:rFonts w:ascii="Arial"/>
                <w:sz w:val="21"/>
              </w:rPr>
            </w:pPr>
          </w:p>
        </w:tc>
        <w:tc>
          <w:tcPr>
            <w:tcW w:w="1306" w:type="dxa"/>
            <w:vMerge w:val="restart"/>
            <w:tcBorders>
              <w:bottom w:val="nil"/>
            </w:tcBorders>
            <w:vAlign w:val="top"/>
          </w:tcPr>
          <w:p w14:paraId="505E0286"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Align w:val="top"/>
          </w:tcPr>
          <w:p w14:paraId="3F2F217B"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 w14:paraId="4AB6CA38">
            <w:pPr>
              <w:rPr>
                <w:rFonts w:ascii="Arial"/>
                <w:sz w:val="21"/>
              </w:rPr>
            </w:pPr>
          </w:p>
        </w:tc>
        <w:tc>
          <w:tcPr>
            <w:tcW w:w="1236" w:type="dxa"/>
            <w:vAlign w:val="top"/>
          </w:tcPr>
          <w:p w14:paraId="43956CE9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5A9C54D9">
            <w:pPr>
              <w:pStyle w:val="6"/>
              <w:spacing w:before="56" w:line="262" w:lineRule="auto"/>
              <w:ind w:left="589" w:right="162" w:hanging="419"/>
            </w:pPr>
            <w:r>
              <w:rPr>
                <w:spacing w:val="7"/>
              </w:rPr>
              <w:t>提高服务质</w:t>
            </w:r>
            <w:r>
              <w:rPr>
                <w:spacing w:val="3"/>
              </w:rPr>
              <w:t xml:space="preserve"> </w:t>
            </w:r>
            <w:r>
              <w:t>量</w:t>
            </w:r>
          </w:p>
        </w:tc>
      </w:tr>
      <w:tr w14:paraId="718324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1813" w:type="dxa"/>
            <w:vMerge w:val="continue"/>
            <w:tcBorders>
              <w:top w:val="nil"/>
              <w:bottom w:val="nil"/>
            </w:tcBorders>
            <w:vAlign w:val="top"/>
          </w:tcPr>
          <w:p w14:paraId="31B2A4E0">
            <w:pPr>
              <w:rPr>
                <w:rFonts w:ascii="Arial"/>
                <w:sz w:val="21"/>
              </w:rPr>
            </w:pPr>
          </w:p>
        </w:tc>
        <w:tc>
          <w:tcPr>
            <w:tcW w:w="1306" w:type="dxa"/>
            <w:vMerge w:val="continue"/>
            <w:tcBorders>
              <w:top w:val="nil"/>
              <w:bottom w:val="nil"/>
            </w:tcBorders>
            <w:vAlign w:val="top"/>
          </w:tcPr>
          <w:p w14:paraId="3D46C59E"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Merge w:val="restart"/>
            <w:tcBorders>
              <w:bottom w:val="nil"/>
            </w:tcBorders>
            <w:vAlign w:val="top"/>
          </w:tcPr>
          <w:p w14:paraId="1677FCDB">
            <w:pPr>
              <w:spacing w:line="277" w:lineRule="auto"/>
              <w:rPr>
                <w:rFonts w:ascii="Arial"/>
                <w:sz w:val="21"/>
              </w:rPr>
            </w:pPr>
          </w:p>
          <w:p w14:paraId="25004B6F">
            <w:pPr>
              <w:spacing w:line="278" w:lineRule="auto"/>
              <w:rPr>
                <w:rFonts w:ascii="Arial"/>
                <w:sz w:val="21"/>
              </w:rPr>
            </w:pPr>
          </w:p>
          <w:p w14:paraId="22B6CB50">
            <w:pPr>
              <w:spacing w:line="278" w:lineRule="auto"/>
              <w:rPr>
                <w:rFonts w:ascii="Arial"/>
                <w:sz w:val="21"/>
              </w:rPr>
            </w:pPr>
          </w:p>
          <w:p w14:paraId="728926EF">
            <w:pPr>
              <w:spacing w:line="278" w:lineRule="auto"/>
              <w:rPr>
                <w:rFonts w:ascii="Arial"/>
                <w:sz w:val="21"/>
              </w:rPr>
            </w:pPr>
          </w:p>
          <w:p w14:paraId="0448B395">
            <w:pPr>
              <w:spacing w:line="278" w:lineRule="auto"/>
              <w:rPr>
                <w:rFonts w:ascii="Arial"/>
                <w:sz w:val="21"/>
              </w:rPr>
            </w:pPr>
          </w:p>
          <w:p w14:paraId="509B9DE0">
            <w:pPr>
              <w:pStyle w:val="6"/>
              <w:spacing w:before="65" w:line="228" w:lineRule="auto"/>
              <w:ind w:left="466"/>
            </w:pPr>
            <w:r>
              <w:rPr>
                <w:spacing w:val="4"/>
              </w:rPr>
              <w:t>时效指标</w:t>
            </w:r>
          </w:p>
        </w:tc>
        <w:tc>
          <w:tcPr>
            <w:tcW w:w="1049" w:type="dxa"/>
            <w:vAlign w:val="top"/>
          </w:tcPr>
          <w:p w14:paraId="73F2449A">
            <w:pPr>
              <w:spacing w:line="451" w:lineRule="auto"/>
              <w:rPr>
                <w:rFonts w:ascii="Arial"/>
                <w:sz w:val="21"/>
              </w:rPr>
            </w:pPr>
          </w:p>
          <w:p w14:paraId="0C8BE740">
            <w:pPr>
              <w:pStyle w:val="6"/>
              <w:spacing w:before="65" w:line="274" w:lineRule="auto"/>
              <w:ind w:left="427" w:right="207" w:hanging="213"/>
            </w:pPr>
            <w:r>
              <w:rPr>
                <w:spacing w:val="7"/>
              </w:rPr>
              <w:t>及时完</w:t>
            </w:r>
            <w:r>
              <w:t xml:space="preserve"> 成</w:t>
            </w:r>
          </w:p>
        </w:tc>
        <w:tc>
          <w:tcPr>
            <w:tcW w:w="1236" w:type="dxa"/>
            <w:vAlign w:val="top"/>
          </w:tcPr>
          <w:p w14:paraId="559921A4">
            <w:pPr>
              <w:spacing w:line="302" w:lineRule="auto"/>
              <w:rPr>
                <w:rFonts w:ascii="Arial"/>
                <w:sz w:val="21"/>
              </w:rPr>
            </w:pPr>
          </w:p>
          <w:p w14:paraId="6B04EFD3">
            <w:pPr>
              <w:spacing w:line="303" w:lineRule="auto"/>
              <w:rPr>
                <w:rFonts w:ascii="Arial"/>
                <w:sz w:val="21"/>
              </w:rPr>
            </w:pPr>
          </w:p>
          <w:p w14:paraId="36F53AF4">
            <w:pPr>
              <w:pStyle w:val="6"/>
              <w:spacing w:before="65" w:line="228" w:lineRule="auto"/>
              <w:ind w:left="205"/>
            </w:pPr>
            <w:r>
              <w:rPr>
                <w:spacing w:val="7"/>
              </w:rPr>
              <w:t>及时完成</w:t>
            </w:r>
          </w:p>
        </w:tc>
        <w:tc>
          <w:tcPr>
            <w:tcW w:w="1378" w:type="dxa"/>
            <w:vAlign w:val="top"/>
          </w:tcPr>
          <w:p w14:paraId="4019EAC6">
            <w:pPr>
              <w:pStyle w:val="6"/>
              <w:spacing w:before="51" w:line="228" w:lineRule="auto"/>
              <w:ind w:left="117"/>
            </w:pPr>
            <w:r>
              <w:rPr>
                <w:spacing w:val="-9"/>
              </w:rPr>
              <w:t>历史标准：根</w:t>
            </w:r>
          </w:p>
          <w:p w14:paraId="20FC6E83">
            <w:pPr>
              <w:pStyle w:val="6"/>
              <w:spacing w:before="64" w:line="228" w:lineRule="auto"/>
              <w:ind w:left="116"/>
            </w:pPr>
            <w:r>
              <w:rPr>
                <w:spacing w:val="3"/>
              </w:rPr>
              <w:t>据</w:t>
            </w:r>
            <w:r>
              <w:rPr>
                <w:spacing w:val="-37"/>
              </w:rPr>
              <w:t xml:space="preserve"> </w:t>
            </w:r>
            <w:r>
              <w:rPr>
                <w:spacing w:val="3"/>
              </w:rPr>
              <w:t>2024</w:t>
            </w:r>
            <w:r>
              <w:rPr>
                <w:spacing w:val="-40"/>
              </w:rPr>
              <w:t xml:space="preserve"> </w:t>
            </w:r>
            <w:r>
              <w:rPr>
                <w:spacing w:val="3"/>
              </w:rPr>
              <w:t>年完</w:t>
            </w:r>
          </w:p>
          <w:p w14:paraId="466AB16C">
            <w:pPr>
              <w:pStyle w:val="6"/>
              <w:spacing w:before="65" w:line="228" w:lineRule="auto"/>
              <w:ind w:left="171"/>
            </w:pPr>
            <w:r>
              <w:rPr>
                <w:spacing w:val="7"/>
              </w:rPr>
              <w:t>成情况设置</w:t>
            </w:r>
          </w:p>
          <w:p w14:paraId="72A82876">
            <w:pPr>
              <w:pStyle w:val="6"/>
              <w:spacing w:before="64" w:line="228" w:lineRule="auto"/>
              <w:ind w:left="146"/>
            </w:pPr>
            <w:r>
              <w:rPr>
                <w:spacing w:val="4"/>
              </w:rPr>
              <w:t>2025</w:t>
            </w:r>
            <w:r>
              <w:rPr>
                <w:spacing w:val="-40"/>
              </w:rPr>
              <w:t xml:space="preserve"> </w:t>
            </w:r>
            <w:r>
              <w:rPr>
                <w:spacing w:val="4"/>
              </w:rPr>
              <w:t>年指标</w:t>
            </w:r>
          </w:p>
          <w:p w14:paraId="51F84BFF">
            <w:pPr>
              <w:pStyle w:val="6"/>
              <w:spacing w:before="64" w:line="228" w:lineRule="auto"/>
              <w:ind w:left="589"/>
            </w:pPr>
            <w:r>
              <w:t>值</w:t>
            </w:r>
          </w:p>
        </w:tc>
      </w:tr>
      <w:tr w14:paraId="0C2A7E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1813" w:type="dxa"/>
            <w:vMerge w:val="continue"/>
            <w:tcBorders>
              <w:top w:val="nil"/>
              <w:bottom w:val="nil"/>
            </w:tcBorders>
            <w:vAlign w:val="top"/>
          </w:tcPr>
          <w:p w14:paraId="1B6C5F85">
            <w:pPr>
              <w:rPr>
                <w:rFonts w:ascii="Arial"/>
                <w:sz w:val="21"/>
              </w:rPr>
            </w:pPr>
          </w:p>
        </w:tc>
        <w:tc>
          <w:tcPr>
            <w:tcW w:w="1306" w:type="dxa"/>
            <w:vMerge w:val="continue"/>
            <w:tcBorders>
              <w:top w:val="nil"/>
              <w:bottom w:val="nil"/>
            </w:tcBorders>
            <w:vAlign w:val="top"/>
          </w:tcPr>
          <w:p w14:paraId="13591017"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Merge w:val="continue"/>
            <w:tcBorders>
              <w:top w:val="nil"/>
            </w:tcBorders>
            <w:vAlign w:val="top"/>
          </w:tcPr>
          <w:p w14:paraId="72B45724"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 w14:paraId="67E0E38D">
            <w:pPr>
              <w:spacing w:line="452" w:lineRule="auto"/>
              <w:rPr>
                <w:rFonts w:ascii="Arial"/>
                <w:sz w:val="21"/>
              </w:rPr>
            </w:pPr>
          </w:p>
          <w:p w14:paraId="790D3DDD">
            <w:pPr>
              <w:pStyle w:val="6"/>
              <w:spacing w:before="65" w:line="273" w:lineRule="auto"/>
              <w:ind w:left="322" w:right="207" w:hanging="106"/>
            </w:pPr>
            <w:r>
              <w:rPr>
                <w:spacing w:val="6"/>
              </w:rPr>
              <w:t>年底前</w:t>
            </w:r>
            <w:r>
              <w:t xml:space="preserve"> </w:t>
            </w:r>
            <w:r>
              <w:rPr>
                <w:spacing w:val="3"/>
              </w:rPr>
              <w:t>完成</w:t>
            </w:r>
          </w:p>
        </w:tc>
        <w:tc>
          <w:tcPr>
            <w:tcW w:w="1236" w:type="dxa"/>
            <w:vAlign w:val="top"/>
          </w:tcPr>
          <w:p w14:paraId="459DB3C6">
            <w:pPr>
              <w:spacing w:line="451" w:lineRule="auto"/>
              <w:rPr>
                <w:rFonts w:ascii="Arial"/>
                <w:sz w:val="21"/>
              </w:rPr>
            </w:pPr>
          </w:p>
          <w:p w14:paraId="6236724B">
            <w:pPr>
              <w:pStyle w:val="6"/>
              <w:spacing w:before="65" w:line="274" w:lineRule="auto"/>
              <w:ind w:left="521" w:right="195" w:hanging="315"/>
            </w:pPr>
            <w:r>
              <w:rPr>
                <w:spacing w:val="7"/>
              </w:rPr>
              <w:t>年底前完</w:t>
            </w:r>
            <w:r>
              <w:t xml:space="preserve"> 成</w:t>
            </w:r>
          </w:p>
        </w:tc>
        <w:tc>
          <w:tcPr>
            <w:tcW w:w="1378" w:type="dxa"/>
            <w:vAlign w:val="top"/>
          </w:tcPr>
          <w:p w14:paraId="14F47A0A">
            <w:pPr>
              <w:pStyle w:val="6"/>
              <w:spacing w:before="52" w:line="228" w:lineRule="auto"/>
              <w:ind w:left="117"/>
            </w:pPr>
            <w:r>
              <w:rPr>
                <w:spacing w:val="-9"/>
              </w:rPr>
              <w:t>历史标准：根</w:t>
            </w:r>
          </w:p>
          <w:p w14:paraId="5DEBC808">
            <w:pPr>
              <w:pStyle w:val="6"/>
              <w:spacing w:before="64" w:line="228" w:lineRule="auto"/>
              <w:ind w:left="116"/>
            </w:pPr>
            <w:r>
              <w:rPr>
                <w:spacing w:val="3"/>
              </w:rPr>
              <w:t>据</w:t>
            </w:r>
            <w:r>
              <w:rPr>
                <w:spacing w:val="-37"/>
              </w:rPr>
              <w:t xml:space="preserve"> </w:t>
            </w:r>
            <w:r>
              <w:rPr>
                <w:spacing w:val="3"/>
              </w:rPr>
              <w:t>2024</w:t>
            </w:r>
            <w:r>
              <w:rPr>
                <w:spacing w:val="-40"/>
              </w:rPr>
              <w:t xml:space="preserve"> </w:t>
            </w:r>
            <w:r>
              <w:rPr>
                <w:spacing w:val="3"/>
              </w:rPr>
              <w:t>年完</w:t>
            </w:r>
          </w:p>
          <w:p w14:paraId="3769AB35">
            <w:pPr>
              <w:pStyle w:val="6"/>
              <w:spacing w:before="65" w:line="228" w:lineRule="auto"/>
              <w:ind w:left="171"/>
            </w:pPr>
            <w:r>
              <w:rPr>
                <w:spacing w:val="7"/>
              </w:rPr>
              <w:t>成情况设置</w:t>
            </w:r>
          </w:p>
          <w:p w14:paraId="22D7147E">
            <w:pPr>
              <w:pStyle w:val="6"/>
              <w:spacing w:before="64" w:line="228" w:lineRule="auto"/>
              <w:ind w:left="146"/>
            </w:pPr>
            <w:r>
              <w:rPr>
                <w:spacing w:val="4"/>
              </w:rPr>
              <w:t>2025</w:t>
            </w:r>
            <w:r>
              <w:rPr>
                <w:spacing w:val="-40"/>
              </w:rPr>
              <w:t xml:space="preserve"> </w:t>
            </w:r>
            <w:r>
              <w:rPr>
                <w:spacing w:val="4"/>
              </w:rPr>
              <w:t>年指标</w:t>
            </w:r>
          </w:p>
          <w:p w14:paraId="34781E2F">
            <w:pPr>
              <w:pStyle w:val="6"/>
              <w:spacing w:before="64" w:line="228" w:lineRule="auto"/>
              <w:ind w:left="589"/>
            </w:pPr>
            <w:r>
              <w:t>值</w:t>
            </w:r>
          </w:p>
        </w:tc>
      </w:tr>
      <w:tr w14:paraId="08C93F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813" w:type="dxa"/>
            <w:vMerge w:val="continue"/>
            <w:tcBorders>
              <w:top w:val="nil"/>
              <w:bottom w:val="nil"/>
            </w:tcBorders>
            <w:vAlign w:val="top"/>
          </w:tcPr>
          <w:p w14:paraId="6DFE61B9">
            <w:pPr>
              <w:rPr>
                <w:rFonts w:ascii="Arial"/>
                <w:sz w:val="21"/>
              </w:rPr>
            </w:pPr>
          </w:p>
        </w:tc>
        <w:tc>
          <w:tcPr>
            <w:tcW w:w="1306" w:type="dxa"/>
            <w:vMerge w:val="continue"/>
            <w:tcBorders>
              <w:top w:val="nil"/>
            </w:tcBorders>
            <w:vAlign w:val="top"/>
          </w:tcPr>
          <w:p w14:paraId="58A030AF"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Align w:val="top"/>
          </w:tcPr>
          <w:p w14:paraId="48843047">
            <w:pPr>
              <w:spacing w:line="302" w:lineRule="auto"/>
              <w:rPr>
                <w:rFonts w:ascii="Arial"/>
                <w:sz w:val="21"/>
              </w:rPr>
            </w:pPr>
          </w:p>
          <w:p w14:paraId="235A13E1">
            <w:pPr>
              <w:pStyle w:val="6"/>
              <w:spacing w:before="65" w:line="227" w:lineRule="auto"/>
              <w:ind w:left="458"/>
            </w:pPr>
            <w:r>
              <w:rPr>
                <w:spacing w:val="6"/>
              </w:rPr>
              <w:t>成本指标</w:t>
            </w:r>
          </w:p>
        </w:tc>
        <w:tc>
          <w:tcPr>
            <w:tcW w:w="1049" w:type="dxa"/>
            <w:vAlign w:val="top"/>
          </w:tcPr>
          <w:p w14:paraId="73D6DAF7">
            <w:pPr>
              <w:pStyle w:val="6"/>
              <w:spacing w:before="51" w:line="228" w:lineRule="auto"/>
              <w:ind w:left="215"/>
            </w:pPr>
            <w:r>
              <w:rPr>
                <w:spacing w:val="6"/>
              </w:rPr>
              <w:t>检验检</w:t>
            </w:r>
          </w:p>
          <w:p w14:paraId="60DA865A">
            <w:pPr>
              <w:pStyle w:val="6"/>
              <w:spacing w:before="65" w:line="228" w:lineRule="auto"/>
              <w:ind w:left="115"/>
            </w:pPr>
            <w:r>
              <w:rPr>
                <w:spacing w:val="5"/>
              </w:rPr>
              <w:t>测、专业</w:t>
            </w:r>
          </w:p>
          <w:p w14:paraId="24D127E5">
            <w:pPr>
              <w:pStyle w:val="6"/>
              <w:spacing w:before="64" w:line="228" w:lineRule="auto"/>
              <w:ind w:left="322"/>
            </w:pPr>
            <w:r>
              <w:rPr>
                <w:spacing w:val="4"/>
              </w:rPr>
              <w:t>培训</w:t>
            </w:r>
          </w:p>
        </w:tc>
        <w:tc>
          <w:tcPr>
            <w:tcW w:w="1236" w:type="dxa"/>
            <w:vAlign w:val="top"/>
          </w:tcPr>
          <w:p w14:paraId="472AF45B">
            <w:pPr>
              <w:pStyle w:val="6"/>
              <w:spacing w:before="208" w:line="273" w:lineRule="auto"/>
              <w:ind w:left="207" w:right="195" w:firstLine="1"/>
            </w:pPr>
            <w:r>
              <w:rPr>
                <w:spacing w:val="6"/>
              </w:rPr>
              <w:t>不超过预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算控制数</w:t>
            </w:r>
          </w:p>
        </w:tc>
        <w:tc>
          <w:tcPr>
            <w:tcW w:w="1378" w:type="dxa"/>
            <w:vAlign w:val="top"/>
          </w:tcPr>
          <w:p w14:paraId="77D4F677">
            <w:pPr>
              <w:pStyle w:val="6"/>
              <w:spacing w:before="53" w:line="270" w:lineRule="auto"/>
              <w:ind w:left="169" w:right="109" w:hanging="55"/>
              <w:jc w:val="both"/>
            </w:pPr>
            <w:r>
              <w:rPr>
                <w:spacing w:val="-9"/>
              </w:rPr>
              <w:t>计划标准：响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应市财政过</w:t>
            </w:r>
            <w:r>
              <w:t xml:space="preserve"> </w:t>
            </w:r>
            <w:r>
              <w:rPr>
                <w:spacing w:val="8"/>
              </w:rPr>
              <w:t>紧日子号召</w:t>
            </w:r>
          </w:p>
        </w:tc>
      </w:tr>
      <w:tr w14:paraId="73CFE4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813" w:type="dxa"/>
            <w:vMerge w:val="continue"/>
            <w:tcBorders>
              <w:top w:val="nil"/>
              <w:bottom w:val="nil"/>
            </w:tcBorders>
            <w:vAlign w:val="top"/>
          </w:tcPr>
          <w:p w14:paraId="0D98C496">
            <w:pPr>
              <w:rPr>
                <w:rFonts w:ascii="Arial"/>
                <w:sz w:val="21"/>
              </w:rPr>
            </w:pPr>
          </w:p>
        </w:tc>
        <w:tc>
          <w:tcPr>
            <w:tcW w:w="1306" w:type="dxa"/>
            <w:vMerge w:val="restart"/>
            <w:tcBorders>
              <w:bottom w:val="nil"/>
            </w:tcBorders>
            <w:vAlign w:val="top"/>
          </w:tcPr>
          <w:p w14:paraId="397DA0F3">
            <w:pPr>
              <w:spacing w:line="248" w:lineRule="auto"/>
              <w:rPr>
                <w:rFonts w:ascii="Arial"/>
                <w:sz w:val="21"/>
              </w:rPr>
            </w:pPr>
          </w:p>
          <w:p w14:paraId="2B1AA04B">
            <w:pPr>
              <w:spacing w:line="248" w:lineRule="auto"/>
              <w:rPr>
                <w:rFonts w:ascii="Arial"/>
                <w:sz w:val="21"/>
              </w:rPr>
            </w:pPr>
          </w:p>
          <w:p w14:paraId="104AE9C2">
            <w:pPr>
              <w:spacing w:line="248" w:lineRule="auto"/>
              <w:rPr>
                <w:rFonts w:ascii="Arial"/>
                <w:sz w:val="21"/>
              </w:rPr>
            </w:pPr>
          </w:p>
          <w:p w14:paraId="53515B04">
            <w:pPr>
              <w:spacing w:line="248" w:lineRule="auto"/>
              <w:rPr>
                <w:rFonts w:ascii="Arial"/>
                <w:sz w:val="21"/>
              </w:rPr>
            </w:pPr>
          </w:p>
          <w:p w14:paraId="24BBA446">
            <w:pPr>
              <w:spacing w:line="248" w:lineRule="auto"/>
              <w:rPr>
                <w:rFonts w:ascii="Arial"/>
                <w:sz w:val="21"/>
              </w:rPr>
            </w:pPr>
          </w:p>
          <w:p w14:paraId="182D343F">
            <w:pPr>
              <w:spacing w:line="248" w:lineRule="auto"/>
              <w:rPr>
                <w:rFonts w:ascii="Arial"/>
                <w:sz w:val="21"/>
              </w:rPr>
            </w:pPr>
          </w:p>
          <w:p w14:paraId="4708CEFC">
            <w:pPr>
              <w:spacing w:line="248" w:lineRule="auto"/>
              <w:rPr>
                <w:rFonts w:ascii="Arial"/>
                <w:sz w:val="21"/>
              </w:rPr>
            </w:pPr>
          </w:p>
          <w:p w14:paraId="239DEA6E">
            <w:pPr>
              <w:spacing w:line="248" w:lineRule="auto"/>
              <w:rPr>
                <w:rFonts w:ascii="Arial"/>
                <w:sz w:val="21"/>
              </w:rPr>
            </w:pPr>
          </w:p>
          <w:p w14:paraId="47978E54">
            <w:pPr>
              <w:spacing w:line="249" w:lineRule="auto"/>
              <w:rPr>
                <w:rFonts w:ascii="Arial"/>
                <w:sz w:val="21"/>
              </w:rPr>
            </w:pPr>
          </w:p>
          <w:p w14:paraId="0E7527C9">
            <w:pPr>
              <w:spacing w:line="249" w:lineRule="auto"/>
              <w:rPr>
                <w:rFonts w:ascii="Arial"/>
                <w:sz w:val="21"/>
              </w:rPr>
            </w:pPr>
          </w:p>
          <w:p w14:paraId="28CF0412">
            <w:pPr>
              <w:pStyle w:val="6"/>
              <w:spacing w:before="65" w:line="228" w:lineRule="auto"/>
              <w:ind w:left="241"/>
            </w:pPr>
            <w:r>
              <w:rPr>
                <w:spacing w:val="6"/>
              </w:rPr>
              <w:t>效益指标</w:t>
            </w:r>
          </w:p>
        </w:tc>
        <w:tc>
          <w:tcPr>
            <w:tcW w:w="1741" w:type="dxa"/>
            <w:vAlign w:val="top"/>
          </w:tcPr>
          <w:p w14:paraId="2CF94A3F">
            <w:pPr>
              <w:spacing w:line="255" w:lineRule="auto"/>
              <w:rPr>
                <w:rFonts w:ascii="Arial"/>
                <w:sz w:val="21"/>
              </w:rPr>
            </w:pPr>
          </w:p>
          <w:p w14:paraId="543090D7">
            <w:pPr>
              <w:spacing w:line="255" w:lineRule="auto"/>
              <w:rPr>
                <w:rFonts w:ascii="Arial"/>
                <w:sz w:val="21"/>
              </w:rPr>
            </w:pPr>
          </w:p>
          <w:p w14:paraId="469504D9">
            <w:pPr>
              <w:spacing w:line="256" w:lineRule="auto"/>
              <w:rPr>
                <w:rFonts w:ascii="Arial"/>
                <w:sz w:val="21"/>
              </w:rPr>
            </w:pPr>
          </w:p>
          <w:p w14:paraId="3C99C4BC">
            <w:pPr>
              <w:pStyle w:val="6"/>
              <w:spacing w:before="65" w:line="227" w:lineRule="auto"/>
              <w:ind w:left="247"/>
            </w:pPr>
            <w:r>
              <w:rPr>
                <w:spacing w:val="7"/>
              </w:rPr>
              <w:t>社会效益指标</w:t>
            </w:r>
          </w:p>
        </w:tc>
        <w:tc>
          <w:tcPr>
            <w:tcW w:w="1049" w:type="dxa"/>
            <w:vAlign w:val="top"/>
          </w:tcPr>
          <w:p w14:paraId="71FA6F52">
            <w:pPr>
              <w:pStyle w:val="6"/>
              <w:spacing w:before="210" w:line="282" w:lineRule="auto"/>
              <w:ind w:left="114" w:right="308" w:firstLine="212"/>
              <w:jc w:val="both"/>
            </w:pPr>
            <w:r>
              <w:rPr>
                <w:spacing w:val="3"/>
              </w:rPr>
              <w:t>为企</w:t>
            </w:r>
            <w:r>
              <w:t xml:space="preserve"> </w:t>
            </w:r>
            <w:r>
              <w:rPr>
                <w:spacing w:val="7"/>
              </w:rPr>
              <w:t>业提供</w:t>
            </w:r>
            <w:r>
              <w:t xml:space="preserve"> </w:t>
            </w:r>
            <w:r>
              <w:rPr>
                <w:spacing w:val="7"/>
              </w:rPr>
              <w:t>产品质</w:t>
            </w:r>
            <w:r>
              <w:t xml:space="preserve"> </w:t>
            </w:r>
            <w:r>
              <w:rPr>
                <w:spacing w:val="7"/>
              </w:rPr>
              <w:t>量检验</w:t>
            </w:r>
            <w:r>
              <w:t xml:space="preserve"> </w:t>
            </w:r>
            <w:r>
              <w:rPr>
                <w:spacing w:val="5"/>
              </w:rPr>
              <w:t>服务</w:t>
            </w:r>
          </w:p>
        </w:tc>
        <w:tc>
          <w:tcPr>
            <w:tcW w:w="1236" w:type="dxa"/>
            <w:vAlign w:val="top"/>
          </w:tcPr>
          <w:p w14:paraId="32D9B543">
            <w:pPr>
              <w:pStyle w:val="6"/>
              <w:spacing w:before="53" w:line="228" w:lineRule="auto"/>
              <w:ind w:left="205"/>
            </w:pPr>
            <w:r>
              <w:rPr>
                <w:spacing w:val="7"/>
              </w:rPr>
              <w:t>全年杜绝</w:t>
            </w:r>
          </w:p>
          <w:p w14:paraId="15EEFC7C">
            <w:pPr>
              <w:pStyle w:val="6"/>
              <w:spacing w:before="65" w:line="228" w:lineRule="auto"/>
              <w:ind w:left="206"/>
            </w:pPr>
            <w:r>
              <w:rPr>
                <w:spacing w:val="7"/>
              </w:rPr>
              <w:t>重大质量</w:t>
            </w:r>
          </w:p>
          <w:p w14:paraId="533D6970">
            <w:pPr>
              <w:pStyle w:val="6"/>
              <w:spacing w:before="65" w:line="228" w:lineRule="auto"/>
              <w:ind w:left="210"/>
            </w:pPr>
            <w:r>
              <w:rPr>
                <w:spacing w:val="6"/>
              </w:rPr>
              <w:t>安全事故</w:t>
            </w:r>
          </w:p>
          <w:p w14:paraId="6B90A1F0">
            <w:pPr>
              <w:pStyle w:val="6"/>
              <w:spacing w:before="64" w:line="227" w:lineRule="auto"/>
              <w:ind w:left="206"/>
            </w:pPr>
            <w:r>
              <w:rPr>
                <w:spacing w:val="7"/>
              </w:rPr>
              <w:t>和有社会</w:t>
            </w:r>
          </w:p>
          <w:p w14:paraId="52E5C775">
            <w:pPr>
              <w:pStyle w:val="6"/>
              <w:spacing w:before="66" w:line="228" w:lineRule="auto"/>
              <w:ind w:left="205"/>
            </w:pPr>
            <w:r>
              <w:rPr>
                <w:spacing w:val="7"/>
              </w:rPr>
              <w:t>影响的事</w:t>
            </w:r>
          </w:p>
          <w:p w14:paraId="69F607EE">
            <w:pPr>
              <w:pStyle w:val="6"/>
              <w:spacing w:before="65" w:line="230" w:lineRule="auto"/>
              <w:ind w:left="523"/>
            </w:pPr>
            <w:r>
              <w:t>故</w:t>
            </w:r>
          </w:p>
        </w:tc>
        <w:tc>
          <w:tcPr>
            <w:tcW w:w="1378" w:type="dxa"/>
            <w:vAlign w:val="top"/>
          </w:tcPr>
          <w:p w14:paraId="661905C4">
            <w:pPr>
              <w:spacing w:line="305" w:lineRule="auto"/>
              <w:rPr>
                <w:rFonts w:ascii="Arial"/>
                <w:sz w:val="21"/>
              </w:rPr>
            </w:pPr>
          </w:p>
          <w:p w14:paraId="52418237">
            <w:pPr>
              <w:spacing w:line="305" w:lineRule="auto"/>
              <w:rPr>
                <w:rFonts w:ascii="Arial"/>
                <w:sz w:val="21"/>
              </w:rPr>
            </w:pPr>
          </w:p>
          <w:p w14:paraId="72671892">
            <w:pPr>
              <w:pStyle w:val="6"/>
              <w:spacing w:before="65" w:line="273" w:lineRule="auto"/>
              <w:ind w:left="169" w:right="109" w:hanging="55"/>
            </w:pPr>
            <w:r>
              <w:rPr>
                <w:spacing w:val="-9"/>
              </w:rPr>
              <w:t>计划标准：对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事故零容忍</w:t>
            </w:r>
          </w:p>
        </w:tc>
      </w:tr>
      <w:tr w14:paraId="4237FC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813" w:type="dxa"/>
            <w:vMerge w:val="continue"/>
            <w:tcBorders>
              <w:top w:val="nil"/>
              <w:bottom w:val="nil"/>
            </w:tcBorders>
            <w:vAlign w:val="top"/>
          </w:tcPr>
          <w:p w14:paraId="7B02216E">
            <w:pPr>
              <w:rPr>
                <w:rFonts w:ascii="Arial"/>
                <w:sz w:val="21"/>
              </w:rPr>
            </w:pPr>
          </w:p>
        </w:tc>
        <w:tc>
          <w:tcPr>
            <w:tcW w:w="1306" w:type="dxa"/>
            <w:vMerge w:val="continue"/>
            <w:tcBorders>
              <w:top w:val="nil"/>
              <w:bottom w:val="nil"/>
            </w:tcBorders>
            <w:vAlign w:val="top"/>
          </w:tcPr>
          <w:p w14:paraId="68981549"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Align w:val="top"/>
          </w:tcPr>
          <w:p w14:paraId="39605936">
            <w:pPr>
              <w:spacing w:line="319" w:lineRule="auto"/>
              <w:rPr>
                <w:rFonts w:ascii="Arial"/>
                <w:sz w:val="21"/>
              </w:rPr>
            </w:pPr>
          </w:p>
          <w:p w14:paraId="7848A158">
            <w:pPr>
              <w:spacing w:line="319" w:lineRule="auto"/>
              <w:rPr>
                <w:rFonts w:ascii="Arial"/>
                <w:sz w:val="21"/>
              </w:rPr>
            </w:pPr>
          </w:p>
          <w:p w14:paraId="7CC2AE66">
            <w:pPr>
              <w:pStyle w:val="6"/>
              <w:spacing w:before="65" w:line="234" w:lineRule="auto"/>
              <w:ind w:left="667" w:right="344" w:hanging="315"/>
            </w:pPr>
            <w:r>
              <w:rPr>
                <w:spacing w:val="7"/>
              </w:rPr>
              <w:t>可持续影响</w:t>
            </w:r>
            <w:r>
              <w:rPr>
                <w:spacing w:val="3"/>
              </w:rPr>
              <w:t xml:space="preserve"> 指标</w:t>
            </w:r>
          </w:p>
        </w:tc>
        <w:tc>
          <w:tcPr>
            <w:tcW w:w="1049" w:type="dxa"/>
            <w:vAlign w:val="top"/>
          </w:tcPr>
          <w:p w14:paraId="5A0D2EE1">
            <w:pPr>
              <w:spacing w:line="455" w:lineRule="auto"/>
              <w:rPr>
                <w:rFonts w:ascii="Arial"/>
                <w:sz w:val="21"/>
              </w:rPr>
            </w:pPr>
          </w:p>
          <w:p w14:paraId="43B2BFC4">
            <w:pPr>
              <w:pStyle w:val="6"/>
              <w:spacing w:before="65" w:line="278" w:lineRule="auto"/>
              <w:ind w:left="215" w:right="207"/>
              <w:jc w:val="both"/>
            </w:pPr>
            <w:r>
              <w:rPr>
                <w:spacing w:val="6"/>
              </w:rPr>
              <w:t>检验检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测工作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影响力</w:t>
            </w:r>
          </w:p>
        </w:tc>
        <w:tc>
          <w:tcPr>
            <w:tcW w:w="1236" w:type="dxa"/>
            <w:vAlign w:val="top"/>
          </w:tcPr>
          <w:p w14:paraId="19D0F148">
            <w:pPr>
              <w:pStyle w:val="6"/>
              <w:spacing w:before="52" w:line="279" w:lineRule="auto"/>
              <w:ind w:left="115" w:right="126" w:firstLine="90"/>
              <w:jc w:val="both"/>
            </w:pPr>
            <w:r>
              <w:rPr>
                <w:spacing w:val="7"/>
              </w:rPr>
              <w:t>全年促进</w:t>
            </w:r>
            <w:r>
              <w:t xml:space="preserve"> </w:t>
            </w:r>
            <w:r>
              <w:rPr>
                <w:spacing w:val="29"/>
              </w:rPr>
              <w:t>企业加强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质量管理，</w:t>
            </w:r>
            <w:r>
              <w:rPr>
                <w:spacing w:val="2"/>
              </w:rPr>
              <w:t xml:space="preserve"> </w:t>
            </w:r>
            <w:r>
              <w:rPr>
                <w:spacing w:val="29"/>
              </w:rPr>
              <w:t>建立健全</w:t>
            </w:r>
            <w:r>
              <w:rPr>
                <w:spacing w:val="2"/>
              </w:rPr>
              <w:t xml:space="preserve"> </w:t>
            </w:r>
            <w:r>
              <w:rPr>
                <w:spacing w:val="29"/>
              </w:rPr>
              <w:t>产品质量</w:t>
            </w:r>
            <w:r>
              <w:rPr>
                <w:spacing w:val="2"/>
              </w:rPr>
              <w:t xml:space="preserve"> </w:t>
            </w:r>
            <w:r>
              <w:rPr>
                <w:spacing w:val="29"/>
              </w:rPr>
              <w:t>长效机制</w:t>
            </w:r>
          </w:p>
        </w:tc>
        <w:tc>
          <w:tcPr>
            <w:tcW w:w="1378" w:type="dxa"/>
            <w:vAlign w:val="top"/>
          </w:tcPr>
          <w:p w14:paraId="44C8CBEE">
            <w:pPr>
              <w:spacing w:line="300" w:lineRule="auto"/>
              <w:rPr>
                <w:rFonts w:ascii="Arial"/>
                <w:sz w:val="21"/>
              </w:rPr>
            </w:pPr>
          </w:p>
          <w:p w14:paraId="6CFCD103">
            <w:pPr>
              <w:pStyle w:val="6"/>
              <w:spacing w:before="65" w:line="228" w:lineRule="auto"/>
              <w:ind w:left="114"/>
            </w:pPr>
            <w:r>
              <w:rPr>
                <w:spacing w:val="-9"/>
              </w:rPr>
              <w:t>计划标准：建</w:t>
            </w:r>
          </w:p>
          <w:p w14:paraId="6D0B3C57">
            <w:pPr>
              <w:pStyle w:val="6"/>
              <w:spacing w:before="64" w:line="228" w:lineRule="auto"/>
              <w:ind w:left="169"/>
            </w:pPr>
            <w:r>
              <w:rPr>
                <w:spacing w:val="8"/>
              </w:rPr>
              <w:t>立健全产品</w:t>
            </w:r>
          </w:p>
          <w:p w14:paraId="59D712F9">
            <w:pPr>
              <w:pStyle w:val="6"/>
              <w:spacing w:before="65" w:line="227" w:lineRule="auto"/>
              <w:ind w:left="170"/>
            </w:pPr>
            <w:r>
              <w:rPr>
                <w:spacing w:val="7"/>
              </w:rPr>
              <w:t>质量长效机</w:t>
            </w:r>
          </w:p>
          <w:p w14:paraId="7C3F4871">
            <w:pPr>
              <w:pStyle w:val="6"/>
              <w:spacing w:before="66" w:line="228" w:lineRule="auto"/>
              <w:ind w:left="590"/>
            </w:pPr>
            <w:r>
              <w:t>制</w:t>
            </w:r>
          </w:p>
        </w:tc>
      </w:tr>
      <w:tr w14:paraId="6301A5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1813" w:type="dxa"/>
            <w:vMerge w:val="continue"/>
            <w:tcBorders>
              <w:top w:val="nil"/>
            </w:tcBorders>
            <w:vAlign w:val="top"/>
          </w:tcPr>
          <w:p w14:paraId="202CA933">
            <w:pPr>
              <w:rPr>
                <w:rFonts w:ascii="Arial"/>
                <w:sz w:val="21"/>
              </w:rPr>
            </w:pPr>
          </w:p>
        </w:tc>
        <w:tc>
          <w:tcPr>
            <w:tcW w:w="1306" w:type="dxa"/>
            <w:vMerge w:val="continue"/>
            <w:tcBorders>
              <w:top w:val="nil"/>
            </w:tcBorders>
            <w:vAlign w:val="top"/>
          </w:tcPr>
          <w:p w14:paraId="4E31BC05"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Align w:val="top"/>
          </w:tcPr>
          <w:p w14:paraId="5BC4A282">
            <w:pPr>
              <w:spacing w:line="242" w:lineRule="auto"/>
              <w:rPr>
                <w:rFonts w:ascii="Arial"/>
                <w:sz w:val="21"/>
              </w:rPr>
            </w:pPr>
          </w:p>
          <w:p w14:paraId="1DDC89C8">
            <w:pPr>
              <w:spacing w:line="243" w:lineRule="auto"/>
              <w:rPr>
                <w:rFonts w:ascii="Arial"/>
                <w:sz w:val="21"/>
              </w:rPr>
            </w:pPr>
          </w:p>
          <w:p w14:paraId="5528B590">
            <w:pPr>
              <w:pStyle w:val="6"/>
              <w:spacing w:before="65" w:line="233" w:lineRule="auto"/>
              <w:ind w:left="139" w:right="135" w:firstLine="2"/>
            </w:pPr>
            <w:r>
              <w:rPr>
                <w:spacing w:val="8"/>
              </w:rPr>
              <w:t>社会公众或服务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对象满意度指标</w:t>
            </w:r>
          </w:p>
        </w:tc>
        <w:tc>
          <w:tcPr>
            <w:tcW w:w="1049" w:type="dxa"/>
            <w:vAlign w:val="top"/>
          </w:tcPr>
          <w:p w14:paraId="73D2FC89">
            <w:pPr>
              <w:pStyle w:val="6"/>
              <w:spacing w:before="55" w:line="229" w:lineRule="auto"/>
              <w:ind w:left="219"/>
            </w:pPr>
            <w:r>
              <w:rPr>
                <w:spacing w:val="5"/>
              </w:rPr>
              <w:t>企业对</w:t>
            </w:r>
          </w:p>
          <w:p w14:paraId="5E334CE0">
            <w:pPr>
              <w:pStyle w:val="6"/>
              <w:spacing w:before="63" w:line="228" w:lineRule="auto"/>
              <w:ind w:left="215"/>
            </w:pPr>
            <w:r>
              <w:rPr>
                <w:spacing w:val="6"/>
              </w:rPr>
              <w:t>产品质</w:t>
            </w:r>
          </w:p>
          <w:p w14:paraId="48F1E9CA">
            <w:pPr>
              <w:pStyle w:val="6"/>
              <w:spacing w:before="65" w:line="228" w:lineRule="auto"/>
              <w:ind w:left="215"/>
            </w:pPr>
            <w:r>
              <w:rPr>
                <w:spacing w:val="6"/>
              </w:rPr>
              <w:t>量检验</w:t>
            </w:r>
          </w:p>
          <w:p w14:paraId="1F88D8D9">
            <w:pPr>
              <w:pStyle w:val="6"/>
              <w:spacing w:before="65" w:line="228" w:lineRule="auto"/>
              <w:ind w:left="215"/>
            </w:pPr>
            <w:r>
              <w:rPr>
                <w:spacing w:val="6"/>
              </w:rPr>
              <w:t>服务满</w:t>
            </w:r>
          </w:p>
          <w:p w14:paraId="0BAC6260">
            <w:pPr>
              <w:pStyle w:val="6"/>
              <w:spacing w:before="65" w:line="228" w:lineRule="auto"/>
              <w:ind w:left="326"/>
            </w:pPr>
            <w:r>
              <w:rPr>
                <w:spacing w:val="2"/>
              </w:rPr>
              <w:t>意度</w:t>
            </w:r>
          </w:p>
        </w:tc>
        <w:tc>
          <w:tcPr>
            <w:tcW w:w="1236" w:type="dxa"/>
            <w:vAlign w:val="top"/>
          </w:tcPr>
          <w:p w14:paraId="5992B0CD">
            <w:pPr>
              <w:spacing w:line="305" w:lineRule="auto"/>
              <w:rPr>
                <w:rFonts w:ascii="Arial"/>
                <w:sz w:val="21"/>
              </w:rPr>
            </w:pPr>
          </w:p>
          <w:p w14:paraId="715A46CF">
            <w:pPr>
              <w:spacing w:line="305" w:lineRule="auto"/>
              <w:rPr>
                <w:rFonts w:ascii="Arial"/>
                <w:sz w:val="21"/>
              </w:rPr>
            </w:pPr>
          </w:p>
          <w:p w14:paraId="566D17DF">
            <w:pPr>
              <w:pStyle w:val="6"/>
              <w:spacing w:before="65" w:line="269" w:lineRule="exact"/>
              <w:ind w:left="468"/>
            </w:pPr>
            <w:r>
              <w:rPr>
                <w:spacing w:val="2"/>
                <w:position w:val="1"/>
              </w:rPr>
              <w:t>90%</w:t>
            </w:r>
          </w:p>
        </w:tc>
        <w:tc>
          <w:tcPr>
            <w:tcW w:w="1378" w:type="dxa"/>
            <w:vAlign w:val="top"/>
          </w:tcPr>
          <w:p w14:paraId="0FB875E7">
            <w:pPr>
              <w:pStyle w:val="6"/>
              <w:spacing w:before="211" w:line="228" w:lineRule="auto"/>
              <w:ind w:left="114"/>
            </w:pPr>
            <w:r>
              <w:rPr>
                <w:spacing w:val="-9"/>
              </w:rPr>
              <w:t>计划标准：加</w:t>
            </w:r>
          </w:p>
          <w:p w14:paraId="1527ABBA">
            <w:pPr>
              <w:pStyle w:val="6"/>
              <w:spacing w:before="64" w:line="228" w:lineRule="auto"/>
              <w:ind w:left="172"/>
            </w:pPr>
            <w:r>
              <w:rPr>
                <w:spacing w:val="7"/>
              </w:rPr>
              <w:t>大工作力度</w:t>
            </w:r>
          </w:p>
          <w:p w14:paraId="52687F76">
            <w:pPr>
              <w:pStyle w:val="6"/>
              <w:spacing w:before="65" w:line="228" w:lineRule="auto"/>
              <w:ind w:left="170"/>
            </w:pPr>
            <w:r>
              <w:rPr>
                <w:spacing w:val="7"/>
              </w:rPr>
              <w:t>提高服务质</w:t>
            </w:r>
          </w:p>
          <w:p w14:paraId="244379FD">
            <w:pPr>
              <w:pStyle w:val="6"/>
              <w:spacing w:before="65" w:line="233" w:lineRule="auto"/>
              <w:ind w:left="589"/>
            </w:pPr>
            <w:r>
              <w:t>量</w:t>
            </w:r>
          </w:p>
        </w:tc>
      </w:tr>
      <w:tr w14:paraId="61FB81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813" w:type="dxa"/>
            <w:vAlign w:val="top"/>
          </w:tcPr>
          <w:p w14:paraId="4292E17C">
            <w:pPr>
              <w:pStyle w:val="6"/>
              <w:spacing w:before="79" w:line="235" w:lineRule="auto"/>
              <w:ind w:left="805" w:right="169" w:hanging="627"/>
            </w:pPr>
            <w:r>
              <w:rPr>
                <w:spacing w:val="8"/>
              </w:rPr>
              <w:t>其他需说明的问</w:t>
            </w:r>
            <w:r>
              <w:rPr>
                <w:spacing w:val="2"/>
              </w:rPr>
              <w:t xml:space="preserve"> </w:t>
            </w:r>
            <w:r>
              <w:t>题</w:t>
            </w:r>
          </w:p>
        </w:tc>
        <w:tc>
          <w:tcPr>
            <w:tcW w:w="6710" w:type="dxa"/>
            <w:gridSpan w:val="5"/>
            <w:vAlign w:val="top"/>
          </w:tcPr>
          <w:p w14:paraId="70AFD9BE">
            <w:pPr>
              <w:pStyle w:val="6"/>
              <w:spacing w:before="210" w:line="228" w:lineRule="auto"/>
              <w:ind w:left="2424"/>
            </w:pPr>
            <w:r>
              <w:t>无</w:t>
            </w:r>
          </w:p>
        </w:tc>
      </w:tr>
      <w:tr w14:paraId="26F33C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4" w:hRule="atLeast"/>
        </w:trPr>
        <w:tc>
          <w:tcPr>
            <w:tcW w:w="1813" w:type="dxa"/>
            <w:vAlign w:val="top"/>
          </w:tcPr>
          <w:p w14:paraId="707EC3E1">
            <w:pPr>
              <w:spacing w:line="311" w:lineRule="auto"/>
              <w:rPr>
                <w:rFonts w:ascii="Arial"/>
                <w:sz w:val="21"/>
              </w:rPr>
            </w:pPr>
          </w:p>
          <w:p w14:paraId="794C2FA5">
            <w:pPr>
              <w:spacing w:line="312" w:lineRule="auto"/>
              <w:rPr>
                <w:rFonts w:ascii="Arial"/>
                <w:sz w:val="21"/>
              </w:rPr>
            </w:pPr>
          </w:p>
          <w:p w14:paraId="300CF345">
            <w:pPr>
              <w:pStyle w:val="6"/>
              <w:spacing w:before="65" w:line="273" w:lineRule="auto"/>
              <w:ind w:left="117" w:right="109" w:hanging="1"/>
            </w:pPr>
            <w:r>
              <w:rPr>
                <w:spacing w:val="25"/>
              </w:rPr>
              <w:t>主管部门审核意</w:t>
            </w:r>
            <w:r>
              <w:rPr>
                <w:spacing w:val="5"/>
              </w:rPr>
              <w:t xml:space="preserve"> </w:t>
            </w:r>
            <w:r>
              <w:t>见</w:t>
            </w:r>
          </w:p>
        </w:tc>
        <w:tc>
          <w:tcPr>
            <w:tcW w:w="6710" w:type="dxa"/>
            <w:gridSpan w:val="5"/>
            <w:vAlign w:val="top"/>
          </w:tcPr>
          <w:p w14:paraId="69A6249F">
            <w:pPr>
              <w:spacing w:line="313" w:lineRule="auto"/>
              <w:rPr>
                <w:rFonts w:ascii="Arial"/>
                <w:sz w:val="21"/>
              </w:rPr>
            </w:pPr>
          </w:p>
          <w:p w14:paraId="67C8D60C">
            <w:pPr>
              <w:spacing w:line="314" w:lineRule="auto"/>
              <w:rPr>
                <w:rFonts w:ascii="Arial"/>
                <w:sz w:val="21"/>
              </w:rPr>
            </w:pPr>
          </w:p>
          <w:p w14:paraId="601848CC">
            <w:pPr>
              <w:pStyle w:val="6"/>
              <w:spacing w:before="65" w:line="227" w:lineRule="auto"/>
              <w:ind w:left="4741"/>
            </w:pPr>
            <w:r>
              <w:rPr>
                <w:spacing w:val="2"/>
              </w:rPr>
              <w:t>（盖章）</w:t>
            </w:r>
          </w:p>
          <w:p w14:paraId="32FBAD85">
            <w:pPr>
              <w:pStyle w:val="6"/>
              <w:spacing w:before="34" w:line="228" w:lineRule="auto"/>
              <w:ind w:left="4523"/>
            </w:pPr>
            <w:r>
              <w:rPr>
                <w:spacing w:val="-2"/>
              </w:rPr>
              <w:t>年</w:t>
            </w:r>
            <w:r>
              <w:rPr>
                <w:spacing w:val="7"/>
              </w:rPr>
              <w:t xml:space="preserve">     </w:t>
            </w:r>
            <w:r>
              <w:rPr>
                <w:spacing w:val="-2"/>
              </w:rPr>
              <w:t>月</w:t>
            </w:r>
            <w:r>
              <w:rPr>
                <w:spacing w:val="12"/>
              </w:rPr>
              <w:t xml:space="preserve">       </w:t>
            </w:r>
            <w:r>
              <w:rPr>
                <w:spacing w:val="-2"/>
              </w:rPr>
              <w:t>日</w:t>
            </w:r>
          </w:p>
        </w:tc>
      </w:tr>
    </w:tbl>
    <w:p w14:paraId="550B0FD7">
      <w:pPr>
        <w:pStyle w:val="2"/>
      </w:pPr>
    </w:p>
    <w:p w14:paraId="78F22272">
      <w:pPr>
        <w:sectPr>
          <w:footerReference r:id="rId15" w:type="default"/>
          <w:pgSz w:w="11906" w:h="16839"/>
          <w:pgMar w:top="1431" w:right="1689" w:bottom="664" w:left="1688" w:header="0" w:footer="487" w:gutter="0"/>
          <w:cols w:space="720" w:num="1"/>
        </w:sectPr>
      </w:pPr>
    </w:p>
    <w:p w14:paraId="33750617">
      <w:pPr>
        <w:spacing w:line="91" w:lineRule="auto"/>
        <w:rPr>
          <w:rFonts w:ascii="Arial"/>
          <w:sz w:val="2"/>
        </w:rPr>
      </w:pP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6711"/>
      </w:tblGrid>
      <w:tr w14:paraId="096BC8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3" w:hRule="atLeast"/>
        </w:trPr>
        <w:tc>
          <w:tcPr>
            <w:tcW w:w="1812" w:type="dxa"/>
            <w:vAlign w:val="top"/>
          </w:tcPr>
          <w:p w14:paraId="55D277AB">
            <w:pPr>
              <w:spacing w:line="303" w:lineRule="auto"/>
              <w:rPr>
                <w:rFonts w:ascii="Arial"/>
                <w:sz w:val="21"/>
              </w:rPr>
            </w:pPr>
          </w:p>
          <w:p w14:paraId="30B2DA0E">
            <w:pPr>
              <w:spacing w:line="304" w:lineRule="auto"/>
              <w:rPr>
                <w:rFonts w:ascii="Arial"/>
                <w:sz w:val="21"/>
              </w:rPr>
            </w:pPr>
          </w:p>
          <w:p w14:paraId="51F7337C">
            <w:pPr>
              <w:pStyle w:val="6"/>
              <w:spacing w:before="65" w:line="233" w:lineRule="auto"/>
              <w:ind w:left="809" w:right="168" w:hanging="631"/>
            </w:pPr>
            <w:r>
              <w:rPr>
                <w:spacing w:val="8"/>
              </w:rPr>
              <w:t>财政部门审核意</w:t>
            </w:r>
            <w:r>
              <w:rPr>
                <w:spacing w:val="2"/>
              </w:rPr>
              <w:t xml:space="preserve"> </w:t>
            </w:r>
            <w:r>
              <w:t>见</w:t>
            </w:r>
          </w:p>
        </w:tc>
        <w:tc>
          <w:tcPr>
            <w:tcW w:w="6711" w:type="dxa"/>
            <w:vAlign w:val="top"/>
          </w:tcPr>
          <w:p w14:paraId="7D412D0D">
            <w:pPr>
              <w:spacing w:line="303" w:lineRule="auto"/>
              <w:rPr>
                <w:rFonts w:ascii="Arial"/>
                <w:sz w:val="21"/>
              </w:rPr>
            </w:pPr>
          </w:p>
          <w:p w14:paraId="113D655F">
            <w:pPr>
              <w:spacing w:line="304" w:lineRule="auto"/>
              <w:rPr>
                <w:rFonts w:ascii="Arial"/>
                <w:sz w:val="21"/>
              </w:rPr>
            </w:pPr>
          </w:p>
          <w:p w14:paraId="2D6FA810">
            <w:pPr>
              <w:pStyle w:val="6"/>
              <w:spacing w:before="65" w:line="233" w:lineRule="auto"/>
              <w:ind w:left="4944" w:right="512" w:firstLine="412"/>
            </w:pPr>
            <w:r>
              <w:t xml:space="preserve">（盖章） </w:t>
            </w:r>
            <w:r>
              <w:rPr>
                <w:spacing w:val="-14"/>
              </w:rPr>
              <w:t>年</w:t>
            </w:r>
            <w:r>
              <w:rPr>
                <w:spacing w:val="9"/>
              </w:rPr>
              <w:t xml:space="preserve">   </w:t>
            </w:r>
            <w:r>
              <w:rPr>
                <w:spacing w:val="-14"/>
              </w:rPr>
              <w:t>月</w:t>
            </w:r>
            <w:r>
              <w:rPr>
                <w:spacing w:val="20"/>
              </w:rPr>
              <w:t xml:space="preserve">   </w:t>
            </w:r>
            <w:r>
              <w:rPr>
                <w:spacing w:val="-14"/>
              </w:rPr>
              <w:t>日</w:t>
            </w:r>
          </w:p>
        </w:tc>
      </w:tr>
    </w:tbl>
    <w:p w14:paraId="59FFAB57">
      <w:pPr>
        <w:spacing w:before="51" w:line="228" w:lineRule="auto"/>
        <w:ind w:left="121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5"/>
          <w:sz w:val="20"/>
          <w:szCs w:val="20"/>
        </w:rPr>
        <w:t>填报人：李雪花 联系电话：1897522165 填报日期：2024</w:t>
      </w:r>
      <w:r>
        <w:rPr>
          <w:rFonts w:ascii="宋体" w:hAnsi="宋体" w:eastAsia="宋体" w:cs="宋体"/>
          <w:spacing w:val="-3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5"/>
          <w:sz w:val="20"/>
          <w:szCs w:val="20"/>
        </w:rPr>
        <w:t>年</w:t>
      </w:r>
      <w:r>
        <w:rPr>
          <w:rFonts w:ascii="宋体" w:hAnsi="宋体" w:eastAsia="宋体" w:cs="宋体"/>
          <w:spacing w:val="-21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5"/>
          <w:sz w:val="20"/>
          <w:szCs w:val="20"/>
        </w:rPr>
        <w:t>11</w:t>
      </w:r>
      <w:r>
        <w:rPr>
          <w:rFonts w:ascii="宋体" w:hAnsi="宋体" w:eastAsia="宋体" w:cs="宋体"/>
          <w:spacing w:val="-3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5"/>
          <w:sz w:val="20"/>
          <w:szCs w:val="20"/>
        </w:rPr>
        <w:t>月</w:t>
      </w:r>
      <w:r>
        <w:rPr>
          <w:rFonts w:ascii="宋体" w:hAnsi="宋体" w:eastAsia="宋体" w:cs="宋体"/>
          <w:spacing w:val="-37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5"/>
          <w:sz w:val="20"/>
          <w:szCs w:val="20"/>
        </w:rPr>
        <w:t>26 日 项目负责人签字：</w:t>
      </w:r>
    </w:p>
    <w:sectPr>
      <w:footerReference r:id="rId16" w:type="default"/>
      <w:pgSz w:w="11906" w:h="16839"/>
      <w:pgMar w:top="1431" w:right="1689" w:bottom="664" w:left="1688" w:header="0" w:footer="48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ZXiaoBiaoSong-B05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810A03">
    <w:pPr>
      <w:spacing w:line="170" w:lineRule="auto"/>
      <w:ind w:left="4042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322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43FE73">
    <w:pPr>
      <w:spacing w:line="170" w:lineRule="auto"/>
      <w:ind w:left="414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323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7047F9">
    <w:pPr>
      <w:spacing w:line="170" w:lineRule="auto"/>
      <w:ind w:left="414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324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75D7B8">
    <w:pPr>
      <w:spacing w:line="170" w:lineRule="auto"/>
      <w:ind w:left="414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325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6E8A93">
    <w:pPr>
      <w:spacing w:line="170" w:lineRule="auto"/>
      <w:ind w:left="414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326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84D2F7">
    <w:pPr>
      <w:spacing w:line="170" w:lineRule="auto"/>
      <w:ind w:left="414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327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FB0D40">
    <w:pPr>
      <w:spacing w:line="170" w:lineRule="auto"/>
      <w:ind w:left="414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328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BF2A90">
    <w:pPr>
      <w:spacing w:line="170" w:lineRule="auto"/>
      <w:ind w:left="414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329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0A331C">
    <w:pPr>
      <w:spacing w:line="170" w:lineRule="auto"/>
      <w:ind w:left="414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330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31567E">
    <w:pPr>
      <w:spacing w:line="171" w:lineRule="auto"/>
      <w:ind w:left="414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331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1D15FF">
    <w:pPr>
      <w:spacing w:line="170" w:lineRule="auto"/>
      <w:ind w:left="414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332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3D1C8B">
    <w:pPr>
      <w:spacing w:line="170" w:lineRule="auto"/>
      <w:ind w:left="414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333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EDD7C3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theme" Target="theme/theme1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18</Pages>
  <TotalTime>1</TotalTime>
  <ScaleCrop>false</ScaleCrop>
  <LinksUpToDate>false</LinksUpToDate>
  <Application>WPS Office_12.8.2.1114_F1E327BC-269C-435d-A152-05C5408002CA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2025-01-09T16:32:00Z</dcterms:created>
  <dc:creator>huawei</dc:creator>
  <cp:lastModifiedBy>huawei</cp:lastModifiedBy>
  <dcterms:modified xsi:type="dcterms:W3CDTF">2025-01-13T10:00:53Z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2025-01-09T08:32:21Z</vt:filetime>
  </property>
  <property fmtid="{D5CDD505-2E9C-101B-9397-08002B2CF9AE}" pid="4" name="KSOProductBuildVer">
    <vt:lpwstr>2052-12.8.2.1114</vt:lpwstr>
  </property>
  <property fmtid="{D5CDD505-2E9C-101B-9397-08002B2CF9AE}" pid="5" name="ICV">
    <vt:lpwstr>A2B7B4AE41C4A89AD5738467615603AF_42</vt:lpwstr>
  </property>
</Properties>
</file>